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6D85B4" w14:textId="16BAF741" w:rsidR="0068054D" w:rsidRPr="0041487F" w:rsidRDefault="007E6EE5" w:rsidP="005E268A">
      <w:pPr>
        <w:pStyle w:val="Heading1"/>
        <w:rPr>
          <w14:textOutline w14:w="3175" w14:cap="rnd" w14:cmpd="sng" w14:algn="ctr">
            <w14:solidFill>
              <w14:srgbClr w14:val="FF0000"/>
            </w14:solidFill>
            <w14:prstDash w14:val="solid"/>
            <w14:bevel/>
          </w14:textOutline>
        </w:rPr>
      </w:pPr>
      <w:r>
        <w:rPr>
          <w:caps w:val="0"/>
          <w:spacing w:val="60"/>
          <w14:glow w14:rad="45504">
            <w14:schemeClr w14:val="accent1">
              <w14:alpha w14:val="65000"/>
              <w14:satMod w14:val="220000"/>
            </w14:schemeClr>
          </w14:glow>
          <w14:textOutline w14:w="3175" w14:cap="flat" w14:cmpd="sng" w14:algn="ctr">
            <w14:solidFill>
              <w14:srgbClr w14:val="FF0000"/>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Corbridge Film Nights 2018 -2019</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6"/>
      </w:tblGrid>
      <w:tr w:rsidR="004B1758" w14:paraId="0BEDA258" w14:textId="77777777" w:rsidTr="0068054D">
        <w:trPr>
          <w:trHeight w:val="2536"/>
        </w:trPr>
        <w:tc>
          <w:tcPr>
            <w:tcW w:w="8046" w:type="dxa"/>
          </w:tcPr>
          <w:p w14:paraId="56AF3802" w14:textId="51FD361B" w:rsidR="004B1758" w:rsidRDefault="005E268A" w:rsidP="004B1758">
            <w:pPr>
              <w:jc w:val="both"/>
              <w:rPr>
                <w:b/>
              </w:rPr>
            </w:pPr>
            <w:r>
              <w:rPr>
                <w:b/>
              </w:rPr>
              <w:t>Now in its</w:t>
            </w:r>
            <w:r w:rsidR="00F94AA0">
              <w:rPr>
                <w:b/>
              </w:rPr>
              <w:t xml:space="preserve"> ninth</w:t>
            </w:r>
            <w:r>
              <w:rPr>
                <w:b/>
              </w:rPr>
              <w:t xml:space="preserve"> season, </w:t>
            </w:r>
            <w:proofErr w:type="spellStart"/>
            <w:r w:rsidR="004B1758">
              <w:rPr>
                <w:b/>
              </w:rPr>
              <w:t>Corbridge</w:t>
            </w:r>
            <w:proofErr w:type="spellEnd"/>
            <w:r w:rsidR="004B1758">
              <w:rPr>
                <w:b/>
              </w:rPr>
              <w:t xml:space="preserve"> Fi</w:t>
            </w:r>
            <w:r w:rsidR="00F94AA0">
              <w:rPr>
                <w:b/>
              </w:rPr>
              <w:t>lm Nights opens on Sunday 23</w:t>
            </w:r>
            <w:r>
              <w:rPr>
                <w:b/>
              </w:rPr>
              <w:t xml:space="preserve"> Sept </w:t>
            </w:r>
            <w:r w:rsidR="004B1758">
              <w:rPr>
                <w:b/>
              </w:rPr>
              <w:t xml:space="preserve">with </w:t>
            </w:r>
            <w:r w:rsidR="00F94AA0">
              <w:rPr>
                <w:b/>
              </w:rPr>
              <w:t>the film ‘Death of Stalin</w:t>
            </w:r>
            <w:r>
              <w:rPr>
                <w:b/>
              </w:rPr>
              <w:t xml:space="preserve">’.  A Welcome Evening is planned for this first meeting </w:t>
            </w:r>
            <w:r w:rsidR="004B1758">
              <w:rPr>
                <w:b/>
              </w:rPr>
              <w:t xml:space="preserve">with pre-film complimentary drinks and nibbles.  </w:t>
            </w:r>
          </w:p>
          <w:p w14:paraId="1B049B0A" w14:textId="77777777" w:rsidR="0068054D" w:rsidRDefault="0068054D" w:rsidP="004B1758">
            <w:pPr>
              <w:jc w:val="both"/>
              <w:rPr>
                <w:b/>
                <w:sz w:val="24"/>
              </w:rPr>
            </w:pPr>
          </w:p>
          <w:p w14:paraId="1ABCA135" w14:textId="77777777" w:rsidR="005E268A" w:rsidRPr="005E268A" w:rsidRDefault="005D6906" w:rsidP="005E268A">
            <w:pPr>
              <w:pStyle w:val="ListParagraph"/>
              <w:numPr>
                <w:ilvl w:val="0"/>
                <w:numId w:val="1"/>
              </w:numPr>
              <w:rPr>
                <w:b/>
                <w:szCs w:val="22"/>
              </w:rPr>
            </w:pPr>
            <w:r>
              <w:rPr>
                <w:b/>
                <w:szCs w:val="22"/>
              </w:rPr>
              <w:t>Diverse, critically-</w:t>
            </w:r>
            <w:r w:rsidR="005E268A" w:rsidRPr="005E268A">
              <w:rPr>
                <w:b/>
                <w:szCs w:val="22"/>
              </w:rPr>
              <w:t>acclaimed films from all over the world.</w:t>
            </w:r>
          </w:p>
          <w:p w14:paraId="5181282C" w14:textId="77777777" w:rsidR="005E268A" w:rsidRPr="005E268A" w:rsidRDefault="005E268A" w:rsidP="005E268A">
            <w:pPr>
              <w:pStyle w:val="ListParagraph"/>
              <w:numPr>
                <w:ilvl w:val="0"/>
                <w:numId w:val="1"/>
              </w:numPr>
              <w:rPr>
                <w:b/>
                <w:szCs w:val="22"/>
              </w:rPr>
            </w:pPr>
            <w:r w:rsidRPr="005E268A">
              <w:rPr>
                <w:b/>
                <w:szCs w:val="22"/>
              </w:rPr>
              <w:t>Corbridge Parish Hall, Sunday evenings.</w:t>
            </w:r>
          </w:p>
          <w:p w14:paraId="62EF097B" w14:textId="77777777" w:rsidR="005E268A" w:rsidRDefault="00177710" w:rsidP="005E268A">
            <w:pPr>
              <w:pStyle w:val="ListParagraph"/>
              <w:numPr>
                <w:ilvl w:val="0"/>
                <w:numId w:val="1"/>
              </w:numPr>
              <w:rPr>
                <w:b/>
                <w:szCs w:val="22"/>
              </w:rPr>
            </w:pPr>
            <w:r>
              <w:rPr>
                <w:b/>
                <w:szCs w:val="22"/>
              </w:rPr>
              <w:t>Doors open 7.00pm. F</w:t>
            </w:r>
            <w:r w:rsidR="005E268A" w:rsidRPr="005E268A">
              <w:rPr>
                <w:b/>
                <w:szCs w:val="22"/>
              </w:rPr>
              <w:t>i</w:t>
            </w:r>
            <w:r>
              <w:rPr>
                <w:b/>
                <w:szCs w:val="22"/>
              </w:rPr>
              <w:t>lm starts 7.30pm. Finish ~</w:t>
            </w:r>
            <w:r w:rsidR="005E268A" w:rsidRPr="005E268A">
              <w:rPr>
                <w:b/>
                <w:szCs w:val="22"/>
              </w:rPr>
              <w:t xml:space="preserve"> 9:30pm</w:t>
            </w:r>
            <w:r>
              <w:rPr>
                <w:b/>
                <w:szCs w:val="22"/>
              </w:rPr>
              <w:t>.</w:t>
            </w:r>
          </w:p>
          <w:p w14:paraId="7A1183B8" w14:textId="00E6E22E" w:rsidR="00F94AA0" w:rsidRPr="005E268A" w:rsidRDefault="00F94AA0" w:rsidP="005E268A">
            <w:pPr>
              <w:pStyle w:val="ListParagraph"/>
              <w:numPr>
                <w:ilvl w:val="0"/>
                <w:numId w:val="1"/>
              </w:numPr>
              <w:rPr>
                <w:b/>
                <w:szCs w:val="22"/>
              </w:rPr>
            </w:pPr>
            <w:r>
              <w:rPr>
                <w:b/>
                <w:szCs w:val="22"/>
              </w:rPr>
              <w:t>Free tea, coffee and biscuits.</w:t>
            </w:r>
          </w:p>
          <w:p w14:paraId="074BAA4D" w14:textId="77777777" w:rsidR="005E268A" w:rsidRDefault="006E161A" w:rsidP="005E268A">
            <w:pPr>
              <w:pStyle w:val="ListParagraph"/>
              <w:numPr>
                <w:ilvl w:val="0"/>
                <w:numId w:val="1"/>
              </w:numPr>
              <w:rPr>
                <w:b/>
                <w:szCs w:val="22"/>
              </w:rPr>
            </w:pPr>
            <w:r>
              <w:rPr>
                <w:b/>
                <w:szCs w:val="22"/>
              </w:rPr>
              <w:t>You are welcome to b</w:t>
            </w:r>
            <w:r w:rsidR="005E268A" w:rsidRPr="005E268A">
              <w:rPr>
                <w:b/>
                <w:szCs w:val="22"/>
              </w:rPr>
              <w:t>ring your own refreshments.</w:t>
            </w:r>
          </w:p>
          <w:p w14:paraId="7CD0EDB0" w14:textId="77777777" w:rsidR="005E268A" w:rsidRDefault="005E268A" w:rsidP="005E268A">
            <w:pPr>
              <w:rPr>
                <w:b/>
                <w:szCs w:val="22"/>
              </w:rPr>
            </w:pPr>
          </w:p>
          <w:p w14:paraId="6121FD27" w14:textId="65AF3558" w:rsidR="005E268A" w:rsidRPr="00F32285" w:rsidRDefault="00E2021A" w:rsidP="00F32285">
            <w:pPr>
              <w:rPr>
                <w:b/>
                <w:szCs w:val="22"/>
              </w:rPr>
            </w:pPr>
            <w:r>
              <w:rPr>
                <w:b/>
                <w:szCs w:val="22"/>
              </w:rPr>
              <w:t>The season of 9</w:t>
            </w:r>
            <w:r w:rsidR="00804CE3">
              <w:rPr>
                <w:b/>
                <w:szCs w:val="22"/>
              </w:rPr>
              <w:t xml:space="preserve"> films costs only £35</w:t>
            </w:r>
            <w:r w:rsidR="00177710">
              <w:rPr>
                <w:b/>
                <w:szCs w:val="22"/>
              </w:rPr>
              <w:t xml:space="preserve"> or </w:t>
            </w:r>
            <w:r>
              <w:rPr>
                <w:b/>
                <w:szCs w:val="22"/>
              </w:rPr>
              <w:t>pay on the door (£5</w:t>
            </w:r>
            <w:r w:rsidR="005E268A" w:rsidRPr="005E268A">
              <w:rPr>
                <w:b/>
                <w:szCs w:val="22"/>
              </w:rPr>
              <w:t>)</w:t>
            </w:r>
          </w:p>
          <w:p w14:paraId="72D577B9" w14:textId="25E2A63C" w:rsidR="004B1758" w:rsidRDefault="00F94AA0" w:rsidP="00F94AA0">
            <w:pPr>
              <w:jc w:val="both"/>
              <w:rPr>
                <w:b/>
                <w:szCs w:val="22"/>
              </w:rPr>
            </w:pPr>
            <w:r>
              <w:rPr>
                <w:b/>
                <w:szCs w:val="22"/>
              </w:rPr>
              <w:t>C</w:t>
            </w:r>
            <w:r w:rsidR="00D26175">
              <w:rPr>
                <w:b/>
                <w:szCs w:val="22"/>
              </w:rPr>
              <w:t>ontact :</w:t>
            </w:r>
            <w:r w:rsidR="00596ED7">
              <w:rPr>
                <w:b/>
                <w:szCs w:val="22"/>
              </w:rPr>
              <w:t xml:space="preserve"> John Wills (filmnights@hotmail.com)</w:t>
            </w:r>
            <w:bookmarkStart w:id="0" w:name="_GoBack"/>
            <w:bookmarkEnd w:id="0"/>
          </w:p>
          <w:p w14:paraId="1E3FAD72" w14:textId="5F73A6DE" w:rsidR="00F94AA0" w:rsidRPr="00F94AA0" w:rsidRDefault="00F94AA0" w:rsidP="00F94AA0">
            <w:pPr>
              <w:jc w:val="both"/>
              <w:rPr>
                <w:b/>
                <w:szCs w:val="22"/>
              </w:rPr>
            </w:pPr>
          </w:p>
        </w:tc>
      </w:tr>
    </w:tbl>
    <w:p w14:paraId="3679B8BA" w14:textId="77777777" w:rsidR="004B1758" w:rsidRDefault="004B175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6"/>
        <w:gridCol w:w="5910"/>
      </w:tblGrid>
      <w:tr w:rsidR="0068054D" w14:paraId="7615569D" w14:textId="77777777" w:rsidTr="000E7FC2">
        <w:tc>
          <w:tcPr>
            <w:tcW w:w="2136" w:type="dxa"/>
          </w:tcPr>
          <w:p w14:paraId="76B0783B" w14:textId="77777777" w:rsidR="0068054D" w:rsidRDefault="00DF500E">
            <w:r>
              <w:rPr>
                <w:noProof/>
                <w:lang w:eastAsia="en-GB"/>
              </w:rPr>
              <w:drawing>
                <wp:inline distT="0" distB="0" distL="0" distR="0" wp14:anchorId="36D6F9FC" wp14:editId="002582CA">
                  <wp:extent cx="961200" cy="14101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961200" cy="1410112"/>
                          </a:xfrm>
                          <a:prstGeom prst="rect">
                            <a:avLst/>
                          </a:prstGeom>
                        </pic:spPr>
                      </pic:pic>
                    </a:graphicData>
                  </a:graphic>
                </wp:inline>
              </w:drawing>
            </w:r>
          </w:p>
        </w:tc>
        <w:tc>
          <w:tcPr>
            <w:tcW w:w="5910" w:type="dxa"/>
          </w:tcPr>
          <w:p w14:paraId="6B016644" w14:textId="44D3A2E9" w:rsidR="0068054D" w:rsidRDefault="00552946" w:rsidP="0068054D">
            <w:pPr>
              <w:rPr>
                <w:rFonts w:ascii="Arial" w:hAnsi="Arial" w:cs="Arial"/>
                <w:b/>
                <w:u w:val="single"/>
              </w:rPr>
            </w:pPr>
            <w:r>
              <w:rPr>
                <w:rFonts w:ascii="Arial" w:hAnsi="Arial" w:cs="Arial"/>
                <w:b/>
                <w:u w:val="single"/>
              </w:rPr>
              <w:t>The Death Of Stalin</w:t>
            </w:r>
            <w:r w:rsidR="00693D7E">
              <w:rPr>
                <w:rFonts w:ascii="Arial" w:hAnsi="Arial" w:cs="Arial"/>
                <w:b/>
                <w:u w:val="single"/>
              </w:rPr>
              <w:t xml:space="preserve"> – </w:t>
            </w:r>
            <w:r>
              <w:rPr>
                <w:rFonts w:ascii="Arial" w:hAnsi="Arial" w:cs="Arial"/>
                <w:b/>
                <w:u w:val="single"/>
              </w:rPr>
              <w:t>23 September 2018</w:t>
            </w:r>
          </w:p>
          <w:p w14:paraId="2FBD4234" w14:textId="51A9A5F9" w:rsidR="00197A21" w:rsidRDefault="00552946" w:rsidP="0068054D">
            <w:pPr>
              <w:rPr>
                <w:rFonts w:ascii="Arial" w:hAnsi="Arial" w:cs="Arial"/>
                <w:sz w:val="20"/>
                <w:szCs w:val="20"/>
              </w:rPr>
            </w:pPr>
            <w:r>
              <w:rPr>
                <w:rFonts w:ascii="Arial" w:hAnsi="Arial" w:cs="Arial"/>
                <w:sz w:val="20"/>
                <w:szCs w:val="20"/>
              </w:rPr>
              <w:t>2018</w:t>
            </w:r>
            <w:r w:rsidR="00693D7E">
              <w:rPr>
                <w:rFonts w:ascii="Arial" w:hAnsi="Arial" w:cs="Arial"/>
                <w:sz w:val="20"/>
                <w:szCs w:val="20"/>
              </w:rPr>
              <w:t xml:space="preserve">, </w:t>
            </w:r>
            <w:r w:rsidR="007E6EE5">
              <w:rPr>
                <w:rFonts w:ascii="Arial" w:hAnsi="Arial" w:cs="Arial"/>
                <w:sz w:val="20"/>
                <w:szCs w:val="20"/>
              </w:rPr>
              <w:t>UK</w:t>
            </w:r>
            <w:r>
              <w:rPr>
                <w:rFonts w:ascii="Arial" w:hAnsi="Arial" w:cs="Arial"/>
                <w:sz w:val="20"/>
                <w:szCs w:val="20"/>
              </w:rPr>
              <w:t xml:space="preserve">, 107mins Dir. Armando </w:t>
            </w:r>
            <w:proofErr w:type="spellStart"/>
            <w:r>
              <w:rPr>
                <w:rFonts w:ascii="Arial" w:hAnsi="Arial" w:cs="Arial"/>
                <w:sz w:val="20"/>
                <w:szCs w:val="20"/>
              </w:rPr>
              <w:t>Iannucci</w:t>
            </w:r>
            <w:proofErr w:type="spellEnd"/>
          </w:p>
          <w:p w14:paraId="0AA19657" w14:textId="77777777" w:rsidR="00E2021A" w:rsidRDefault="00E2021A" w:rsidP="00E2021A">
            <w:pPr>
              <w:rPr>
                <w:rFonts w:ascii="Arial" w:hAnsi="Arial" w:cs="Arial"/>
                <w:sz w:val="20"/>
                <w:szCs w:val="20"/>
              </w:rPr>
            </w:pPr>
          </w:p>
          <w:p w14:paraId="56A0E8F1" w14:textId="3FE950C2" w:rsidR="0068054D" w:rsidRPr="008D3F7C" w:rsidRDefault="008D3F7C" w:rsidP="00EE6004">
            <w:pPr>
              <w:jc w:val="both"/>
              <w:rPr>
                <w:rFonts w:asciiTheme="minorHAnsi" w:hAnsiTheme="minorHAnsi"/>
                <w:color w:val="333333"/>
                <w:szCs w:val="22"/>
              </w:rPr>
            </w:pPr>
            <w:r>
              <w:rPr>
                <w:rFonts w:asciiTheme="minorHAnsi" w:hAnsiTheme="minorHAnsi"/>
                <w:color w:val="333333"/>
                <w:szCs w:val="22"/>
              </w:rPr>
              <w:t>T</w:t>
            </w:r>
            <w:r w:rsidRPr="008D3F7C">
              <w:rPr>
                <w:rFonts w:asciiTheme="minorHAnsi" w:hAnsiTheme="minorHAnsi"/>
                <w:color w:val="333333"/>
                <w:szCs w:val="22"/>
              </w:rPr>
              <w:t>his b</w:t>
            </w:r>
            <w:r>
              <w:rPr>
                <w:rFonts w:asciiTheme="minorHAnsi" w:hAnsiTheme="minorHAnsi"/>
                <w:color w:val="333333"/>
                <w:szCs w:val="22"/>
              </w:rPr>
              <w:t xml:space="preserve">lack comedy </w:t>
            </w:r>
            <w:r w:rsidRPr="008D3F7C">
              <w:rPr>
                <w:rFonts w:asciiTheme="minorHAnsi" w:hAnsiTheme="minorHAnsi"/>
                <w:color w:val="333333"/>
                <w:szCs w:val="22"/>
              </w:rPr>
              <w:t>depicts th</w:t>
            </w:r>
            <w:r>
              <w:rPr>
                <w:rFonts w:asciiTheme="minorHAnsi" w:hAnsiTheme="minorHAnsi"/>
                <w:color w:val="333333"/>
                <w:szCs w:val="22"/>
              </w:rPr>
              <w:t>e chaos after Stalin’s death as the regime</w:t>
            </w:r>
            <w:r w:rsidRPr="008D3F7C">
              <w:rPr>
                <w:rFonts w:asciiTheme="minorHAnsi" w:hAnsiTheme="minorHAnsi"/>
                <w:color w:val="333333"/>
                <w:szCs w:val="22"/>
              </w:rPr>
              <w:t xml:space="preserve"> scramble </w:t>
            </w:r>
            <w:r>
              <w:rPr>
                <w:rFonts w:asciiTheme="minorHAnsi" w:hAnsiTheme="minorHAnsi"/>
                <w:color w:val="333333"/>
                <w:szCs w:val="22"/>
              </w:rPr>
              <w:t xml:space="preserve">to maintain order, weed out </w:t>
            </w:r>
            <w:r w:rsidRPr="008D3F7C">
              <w:rPr>
                <w:rFonts w:asciiTheme="minorHAnsi" w:hAnsiTheme="minorHAnsi"/>
                <w:color w:val="333333"/>
                <w:szCs w:val="22"/>
              </w:rPr>
              <w:t>competition and ultimately,</w:t>
            </w:r>
            <w:r>
              <w:rPr>
                <w:rFonts w:asciiTheme="minorHAnsi" w:hAnsiTheme="minorHAnsi"/>
                <w:color w:val="333333"/>
                <w:szCs w:val="22"/>
              </w:rPr>
              <w:t xml:space="preserve"> take power</w:t>
            </w:r>
            <w:r w:rsidR="008159DA">
              <w:rPr>
                <w:rFonts w:asciiTheme="minorHAnsi" w:hAnsiTheme="minorHAnsi"/>
                <w:color w:val="333333"/>
                <w:szCs w:val="22"/>
              </w:rPr>
              <w:t>. In</w:t>
            </w:r>
            <w:r>
              <w:rPr>
                <w:rFonts w:asciiTheme="minorHAnsi" w:hAnsiTheme="minorHAnsi"/>
                <w:color w:val="333333"/>
                <w:szCs w:val="22"/>
              </w:rPr>
              <w:t xml:space="preserve"> the </w:t>
            </w:r>
            <w:r w:rsidRPr="008D3F7C">
              <w:rPr>
                <w:rFonts w:asciiTheme="minorHAnsi" w:hAnsiTheme="minorHAnsi"/>
                <w:color w:val="333333"/>
                <w:szCs w:val="22"/>
              </w:rPr>
              <w:t>incessant plotting, tireless machinations, and frail allegiance</w:t>
            </w:r>
            <w:r>
              <w:rPr>
                <w:rFonts w:asciiTheme="minorHAnsi" w:hAnsiTheme="minorHAnsi"/>
                <w:color w:val="333333"/>
                <w:szCs w:val="22"/>
              </w:rPr>
              <w:t xml:space="preserve">s, absolutely no one is safe. But who </w:t>
            </w:r>
            <w:r w:rsidRPr="008D3F7C">
              <w:rPr>
                <w:rFonts w:asciiTheme="minorHAnsi" w:hAnsiTheme="minorHAnsi"/>
                <w:color w:val="333333"/>
                <w:szCs w:val="22"/>
              </w:rPr>
              <w:t>will p</w:t>
            </w:r>
            <w:r>
              <w:rPr>
                <w:rFonts w:asciiTheme="minorHAnsi" w:hAnsiTheme="minorHAnsi"/>
                <w:color w:val="333333"/>
                <w:szCs w:val="22"/>
              </w:rPr>
              <w:t>revail</w:t>
            </w:r>
            <w:r w:rsidRPr="008D3F7C">
              <w:rPr>
                <w:rFonts w:asciiTheme="minorHAnsi" w:hAnsiTheme="minorHAnsi"/>
                <w:color w:val="333333"/>
                <w:szCs w:val="22"/>
              </w:rPr>
              <w:t>?</w:t>
            </w:r>
            <w:r>
              <w:rPr>
                <w:rFonts w:asciiTheme="minorHAnsi" w:hAnsiTheme="minorHAnsi"/>
                <w:color w:val="333333"/>
                <w:szCs w:val="22"/>
              </w:rPr>
              <w:t xml:space="preserve"> T</w:t>
            </w:r>
            <w:r w:rsidRPr="008D3F7C">
              <w:rPr>
                <w:rFonts w:asciiTheme="minorHAnsi" w:hAnsiTheme="minorHAnsi"/>
                <w:color w:val="333333"/>
                <w:szCs w:val="22"/>
              </w:rPr>
              <w:t>his very funn</w:t>
            </w:r>
            <w:r>
              <w:rPr>
                <w:rFonts w:asciiTheme="minorHAnsi" w:hAnsiTheme="minorHAnsi"/>
                <w:color w:val="333333"/>
                <w:szCs w:val="22"/>
              </w:rPr>
              <w:t>y “comedy of terrors” received two</w:t>
            </w:r>
            <w:r w:rsidRPr="008D3F7C">
              <w:rPr>
                <w:rFonts w:asciiTheme="minorHAnsi" w:hAnsiTheme="minorHAnsi"/>
                <w:color w:val="333333"/>
                <w:szCs w:val="22"/>
              </w:rPr>
              <w:t xml:space="preserve"> </w:t>
            </w:r>
            <w:proofErr w:type="spellStart"/>
            <w:r w:rsidRPr="008D3F7C">
              <w:rPr>
                <w:rFonts w:asciiTheme="minorHAnsi" w:hAnsiTheme="minorHAnsi"/>
                <w:color w:val="333333"/>
                <w:szCs w:val="22"/>
              </w:rPr>
              <w:t>bafta</w:t>
            </w:r>
            <w:proofErr w:type="spellEnd"/>
            <w:r w:rsidRPr="008D3F7C">
              <w:rPr>
                <w:rFonts w:asciiTheme="minorHAnsi" w:hAnsiTheme="minorHAnsi"/>
                <w:color w:val="333333"/>
                <w:szCs w:val="22"/>
              </w:rPr>
              <w:t xml:space="preserve"> nominations.</w:t>
            </w:r>
          </w:p>
        </w:tc>
      </w:tr>
      <w:tr w:rsidR="0068054D" w14:paraId="2BF2B76A" w14:textId="77777777" w:rsidTr="000E7FC2">
        <w:tc>
          <w:tcPr>
            <w:tcW w:w="2136" w:type="dxa"/>
          </w:tcPr>
          <w:p w14:paraId="2BA8C8E9" w14:textId="77777777" w:rsidR="0068054D" w:rsidRDefault="0068054D"/>
        </w:tc>
        <w:tc>
          <w:tcPr>
            <w:tcW w:w="5910" w:type="dxa"/>
          </w:tcPr>
          <w:p w14:paraId="05306080" w14:textId="77777777" w:rsidR="0068054D" w:rsidRDefault="0068054D"/>
        </w:tc>
      </w:tr>
      <w:tr w:rsidR="0068054D" w14:paraId="11604EF6" w14:textId="77777777" w:rsidTr="000E7FC2">
        <w:tc>
          <w:tcPr>
            <w:tcW w:w="2136" w:type="dxa"/>
          </w:tcPr>
          <w:p w14:paraId="197317BB" w14:textId="77777777" w:rsidR="0068054D" w:rsidRDefault="00F102B8">
            <w:r>
              <w:rPr>
                <w:noProof/>
                <w:lang w:eastAsia="en-GB"/>
              </w:rPr>
              <w:drawing>
                <wp:inline distT="0" distB="0" distL="0" distR="0" wp14:anchorId="09742846" wp14:editId="1B185CD3">
                  <wp:extent cx="961594" cy="1440000"/>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961594" cy="1440000"/>
                          </a:xfrm>
                          <a:prstGeom prst="rect">
                            <a:avLst/>
                          </a:prstGeom>
                        </pic:spPr>
                      </pic:pic>
                    </a:graphicData>
                  </a:graphic>
                </wp:inline>
              </w:drawing>
            </w:r>
          </w:p>
        </w:tc>
        <w:tc>
          <w:tcPr>
            <w:tcW w:w="5910" w:type="dxa"/>
          </w:tcPr>
          <w:p w14:paraId="6F621994" w14:textId="14DA16B0" w:rsidR="0068054D" w:rsidRDefault="00552946" w:rsidP="0068054D">
            <w:pPr>
              <w:rPr>
                <w:rFonts w:ascii="Arial" w:hAnsi="Arial" w:cs="Arial"/>
                <w:b/>
                <w:u w:val="single"/>
              </w:rPr>
            </w:pPr>
            <w:r>
              <w:rPr>
                <w:rFonts w:ascii="Arial" w:hAnsi="Arial" w:cs="Arial"/>
                <w:b/>
                <w:u w:val="single"/>
              </w:rPr>
              <w:t>In The Fade – Sunday 7 October 2018</w:t>
            </w:r>
          </w:p>
          <w:p w14:paraId="217C28E5" w14:textId="289AE1FE" w:rsidR="00197A21" w:rsidRDefault="00552946" w:rsidP="0068054D">
            <w:pPr>
              <w:rPr>
                <w:rFonts w:ascii="Arial" w:hAnsi="Arial" w:cs="Arial"/>
                <w:sz w:val="20"/>
                <w:szCs w:val="20"/>
              </w:rPr>
            </w:pPr>
            <w:r>
              <w:rPr>
                <w:rFonts w:ascii="Arial" w:hAnsi="Arial" w:cs="Arial"/>
                <w:sz w:val="20"/>
                <w:szCs w:val="20"/>
              </w:rPr>
              <w:t>2017</w:t>
            </w:r>
            <w:r w:rsidR="007E6EE5">
              <w:rPr>
                <w:rFonts w:ascii="Arial" w:hAnsi="Arial" w:cs="Arial"/>
                <w:sz w:val="20"/>
                <w:szCs w:val="20"/>
              </w:rPr>
              <w:t>, Germany</w:t>
            </w:r>
            <w:r>
              <w:rPr>
                <w:rFonts w:ascii="Arial" w:hAnsi="Arial" w:cs="Arial"/>
                <w:sz w:val="20"/>
                <w:szCs w:val="20"/>
              </w:rPr>
              <w:t>, 106mins Dir.</w:t>
            </w:r>
            <w:r w:rsidR="007E6EE5">
              <w:rPr>
                <w:rFonts w:ascii="Arial" w:hAnsi="Arial" w:cs="Arial"/>
                <w:sz w:val="20"/>
                <w:szCs w:val="20"/>
              </w:rPr>
              <w:t xml:space="preserve"> </w:t>
            </w:r>
            <w:proofErr w:type="spellStart"/>
            <w:r w:rsidR="007E6EE5">
              <w:rPr>
                <w:rFonts w:ascii="Arial" w:hAnsi="Arial" w:cs="Arial"/>
                <w:sz w:val="20"/>
                <w:szCs w:val="20"/>
              </w:rPr>
              <w:t>Fatih</w:t>
            </w:r>
            <w:proofErr w:type="spellEnd"/>
            <w:r w:rsidR="007E6EE5">
              <w:rPr>
                <w:rFonts w:ascii="Arial" w:hAnsi="Arial" w:cs="Arial"/>
                <w:sz w:val="20"/>
                <w:szCs w:val="20"/>
              </w:rPr>
              <w:t xml:space="preserve"> </w:t>
            </w:r>
            <w:proofErr w:type="spellStart"/>
            <w:r w:rsidR="007E6EE5">
              <w:rPr>
                <w:rFonts w:ascii="Arial" w:hAnsi="Arial" w:cs="Arial"/>
                <w:sz w:val="20"/>
                <w:szCs w:val="20"/>
              </w:rPr>
              <w:t>Akim</w:t>
            </w:r>
            <w:proofErr w:type="spellEnd"/>
            <w:r>
              <w:rPr>
                <w:rFonts w:ascii="Arial" w:hAnsi="Arial" w:cs="Arial"/>
                <w:sz w:val="20"/>
                <w:szCs w:val="20"/>
              </w:rPr>
              <w:t xml:space="preserve"> </w:t>
            </w:r>
          </w:p>
          <w:p w14:paraId="6A7EE5DF" w14:textId="77777777" w:rsidR="00F5339D" w:rsidRDefault="00F5339D" w:rsidP="00F5339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0"/>
                <w:szCs w:val="20"/>
              </w:rPr>
            </w:pPr>
          </w:p>
          <w:p w14:paraId="56DDADC5" w14:textId="527FB1AD" w:rsidR="0068054D" w:rsidRPr="00F5339D" w:rsidRDefault="00F5339D" w:rsidP="00305F5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heme="minorHAnsi" w:hAnsiTheme="minorHAnsi" w:cs="Helvetica"/>
                <w:szCs w:val="22"/>
              </w:rPr>
            </w:pPr>
            <w:r w:rsidRPr="00F5339D">
              <w:rPr>
                <w:rFonts w:asciiTheme="minorHAnsi" w:hAnsiTheme="minorHAnsi" w:cs="Helvetica"/>
                <w:szCs w:val="22"/>
              </w:rPr>
              <w:t>The threat of terro</w:t>
            </w:r>
            <w:r>
              <w:rPr>
                <w:rFonts w:asciiTheme="minorHAnsi" w:hAnsiTheme="minorHAnsi" w:cs="Helvetica"/>
                <w:szCs w:val="22"/>
              </w:rPr>
              <w:t xml:space="preserve">rism from the far right shapes </w:t>
            </w:r>
            <w:r w:rsidRPr="00F5339D">
              <w:rPr>
                <w:rFonts w:asciiTheme="minorHAnsi" w:hAnsiTheme="minorHAnsi" w:cs="Helvetica"/>
                <w:szCs w:val="22"/>
              </w:rPr>
              <w:t>this riveting and highly topica</w:t>
            </w:r>
            <w:r>
              <w:rPr>
                <w:rFonts w:asciiTheme="minorHAnsi" w:hAnsiTheme="minorHAnsi" w:cs="Helvetica"/>
                <w:szCs w:val="22"/>
              </w:rPr>
              <w:t xml:space="preserve">l revenge drama. </w:t>
            </w:r>
            <w:proofErr w:type="spellStart"/>
            <w:r>
              <w:rPr>
                <w:rFonts w:asciiTheme="minorHAnsi" w:hAnsiTheme="minorHAnsi" w:cs="Helvetica"/>
                <w:szCs w:val="22"/>
              </w:rPr>
              <w:t>Katja’s</w:t>
            </w:r>
            <w:proofErr w:type="spellEnd"/>
            <w:r>
              <w:rPr>
                <w:rFonts w:asciiTheme="minorHAnsi" w:hAnsiTheme="minorHAnsi" w:cs="Helvetica"/>
                <w:szCs w:val="22"/>
              </w:rPr>
              <w:t xml:space="preserve"> </w:t>
            </w:r>
            <w:r w:rsidRPr="00F5339D">
              <w:rPr>
                <w:rFonts w:asciiTheme="minorHAnsi" w:hAnsiTheme="minorHAnsi" w:cs="Helvetica"/>
                <w:szCs w:val="22"/>
              </w:rPr>
              <w:t>world is shattered when her Turkish husband and son are killed in a bomb attack suspected</w:t>
            </w:r>
            <w:r>
              <w:rPr>
                <w:rFonts w:asciiTheme="minorHAnsi" w:hAnsiTheme="minorHAnsi" w:cs="Helvetica"/>
                <w:szCs w:val="22"/>
              </w:rPr>
              <w:t xml:space="preserve"> </w:t>
            </w:r>
            <w:r w:rsidRPr="00F5339D">
              <w:rPr>
                <w:rFonts w:asciiTheme="minorHAnsi" w:hAnsiTheme="minorHAnsi" w:cs="Helvetica"/>
                <w:szCs w:val="22"/>
              </w:rPr>
              <w:t>to have been carried out by neo-Nazis.</w:t>
            </w:r>
            <w:r w:rsidR="00A1063D">
              <w:rPr>
                <w:rFonts w:asciiTheme="minorHAnsi" w:hAnsiTheme="minorHAnsi" w:cs="Helvetica"/>
                <w:szCs w:val="22"/>
              </w:rPr>
              <w:t xml:space="preserve"> A</w:t>
            </w:r>
            <w:r>
              <w:rPr>
                <w:rFonts w:asciiTheme="minorHAnsi" w:hAnsiTheme="minorHAnsi" w:cs="Helvetica"/>
                <w:szCs w:val="22"/>
              </w:rPr>
              <w:t xml:space="preserve"> </w:t>
            </w:r>
            <w:r w:rsidRPr="00F5339D">
              <w:rPr>
                <w:rFonts w:asciiTheme="minorHAnsi" w:hAnsiTheme="minorHAnsi" w:cs="Helvetica"/>
                <w:szCs w:val="22"/>
              </w:rPr>
              <w:t>tense, gripping c</w:t>
            </w:r>
            <w:r w:rsidR="004B0A38">
              <w:rPr>
                <w:rFonts w:asciiTheme="minorHAnsi" w:hAnsiTheme="minorHAnsi" w:cs="Helvetica"/>
                <w:szCs w:val="22"/>
              </w:rPr>
              <w:t xml:space="preserve">ourtroom drama ensues </w:t>
            </w:r>
            <w:r w:rsidR="00A1063D">
              <w:rPr>
                <w:rFonts w:asciiTheme="minorHAnsi" w:hAnsiTheme="minorHAnsi" w:cs="Helvetica"/>
                <w:szCs w:val="22"/>
              </w:rPr>
              <w:t>as the authorities attempt to bring the perpetrators to justice.</w:t>
            </w:r>
          </w:p>
        </w:tc>
      </w:tr>
      <w:tr w:rsidR="0068054D" w14:paraId="1791E2AB" w14:textId="77777777" w:rsidTr="000E7FC2">
        <w:tc>
          <w:tcPr>
            <w:tcW w:w="2136" w:type="dxa"/>
          </w:tcPr>
          <w:p w14:paraId="36C1F887" w14:textId="77777777" w:rsidR="0068054D" w:rsidRDefault="0068054D"/>
        </w:tc>
        <w:tc>
          <w:tcPr>
            <w:tcW w:w="5910" w:type="dxa"/>
          </w:tcPr>
          <w:p w14:paraId="4A681F9F" w14:textId="77777777" w:rsidR="0068054D" w:rsidRDefault="0068054D"/>
        </w:tc>
      </w:tr>
      <w:tr w:rsidR="0068054D" w14:paraId="34A3D6A3" w14:textId="77777777" w:rsidTr="000E7FC2">
        <w:tc>
          <w:tcPr>
            <w:tcW w:w="2136" w:type="dxa"/>
          </w:tcPr>
          <w:p w14:paraId="52B16DAC" w14:textId="77777777" w:rsidR="0068054D" w:rsidRDefault="00F102B8">
            <w:r>
              <w:rPr>
                <w:noProof/>
                <w:lang w:eastAsia="en-GB"/>
              </w:rPr>
              <w:drawing>
                <wp:inline distT="0" distB="0" distL="0" distR="0" wp14:anchorId="6840FBEB" wp14:editId="78661F58">
                  <wp:extent cx="950400" cy="140976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950400" cy="1409760"/>
                          </a:xfrm>
                          <a:prstGeom prst="rect">
                            <a:avLst/>
                          </a:prstGeom>
                        </pic:spPr>
                      </pic:pic>
                    </a:graphicData>
                  </a:graphic>
                </wp:inline>
              </w:drawing>
            </w:r>
          </w:p>
        </w:tc>
        <w:tc>
          <w:tcPr>
            <w:tcW w:w="5910" w:type="dxa"/>
          </w:tcPr>
          <w:p w14:paraId="7BC9381F" w14:textId="05B4AD7D" w:rsidR="0068054D" w:rsidRDefault="007E6EE5" w:rsidP="0068054D">
            <w:pPr>
              <w:rPr>
                <w:rFonts w:ascii="Arial" w:hAnsi="Arial" w:cs="Arial"/>
                <w:b/>
                <w:u w:val="single"/>
              </w:rPr>
            </w:pPr>
            <w:r>
              <w:rPr>
                <w:rFonts w:ascii="Arial" w:hAnsi="Arial" w:cs="Arial"/>
                <w:b/>
                <w:u w:val="single"/>
              </w:rPr>
              <w:t>Like Father Like Son</w:t>
            </w:r>
            <w:r w:rsidR="00D859F5">
              <w:rPr>
                <w:rFonts w:ascii="Arial" w:hAnsi="Arial" w:cs="Arial"/>
                <w:b/>
                <w:u w:val="single"/>
              </w:rPr>
              <w:t xml:space="preserve"> –</w:t>
            </w:r>
            <w:r>
              <w:rPr>
                <w:rFonts w:ascii="Arial" w:hAnsi="Arial" w:cs="Arial"/>
                <w:b/>
                <w:u w:val="single"/>
              </w:rPr>
              <w:t xml:space="preserve"> Sunday 28 October 2018</w:t>
            </w:r>
          </w:p>
          <w:p w14:paraId="717AF8E4" w14:textId="003DF94C" w:rsidR="003E1ABC" w:rsidRDefault="007E6EE5" w:rsidP="003E1ABC">
            <w:pPr>
              <w:rPr>
                <w:rFonts w:ascii="Arial" w:hAnsi="Arial" w:cs="Arial"/>
                <w:sz w:val="20"/>
                <w:szCs w:val="20"/>
              </w:rPr>
            </w:pPr>
            <w:r>
              <w:rPr>
                <w:rFonts w:ascii="Arial" w:hAnsi="Arial" w:cs="Arial"/>
                <w:sz w:val="20"/>
                <w:szCs w:val="20"/>
              </w:rPr>
              <w:t>2013</w:t>
            </w:r>
            <w:r w:rsidR="003674DB">
              <w:rPr>
                <w:rFonts w:ascii="Arial" w:hAnsi="Arial" w:cs="Arial"/>
                <w:sz w:val="20"/>
                <w:szCs w:val="20"/>
              </w:rPr>
              <w:t xml:space="preserve">, </w:t>
            </w:r>
            <w:r>
              <w:rPr>
                <w:rFonts w:ascii="Arial" w:hAnsi="Arial" w:cs="Arial"/>
                <w:sz w:val="20"/>
                <w:szCs w:val="20"/>
              </w:rPr>
              <w:t>Japan, 121</w:t>
            </w:r>
            <w:r w:rsidR="00CA00B7">
              <w:rPr>
                <w:rFonts w:ascii="Arial" w:hAnsi="Arial" w:cs="Arial"/>
                <w:sz w:val="20"/>
                <w:szCs w:val="20"/>
              </w:rPr>
              <w:t xml:space="preserve">mins </w:t>
            </w:r>
            <w:r>
              <w:rPr>
                <w:rFonts w:ascii="Arial" w:hAnsi="Arial" w:cs="Arial"/>
                <w:sz w:val="20"/>
                <w:szCs w:val="20"/>
              </w:rPr>
              <w:t xml:space="preserve">Dir. </w:t>
            </w:r>
            <w:proofErr w:type="spellStart"/>
            <w:r>
              <w:rPr>
                <w:rFonts w:ascii="Arial" w:hAnsi="Arial" w:cs="Arial"/>
                <w:sz w:val="20"/>
                <w:szCs w:val="20"/>
              </w:rPr>
              <w:t>Hirokazu</w:t>
            </w:r>
            <w:proofErr w:type="spellEnd"/>
            <w:r>
              <w:rPr>
                <w:rFonts w:ascii="Arial" w:hAnsi="Arial" w:cs="Arial"/>
                <w:sz w:val="20"/>
                <w:szCs w:val="20"/>
              </w:rPr>
              <w:t xml:space="preserve"> </w:t>
            </w:r>
            <w:proofErr w:type="spellStart"/>
            <w:r>
              <w:rPr>
                <w:rFonts w:ascii="Arial" w:hAnsi="Arial" w:cs="Arial"/>
                <w:sz w:val="20"/>
                <w:szCs w:val="20"/>
              </w:rPr>
              <w:t>Koreeda</w:t>
            </w:r>
            <w:proofErr w:type="spellEnd"/>
          </w:p>
          <w:p w14:paraId="15AB37F2" w14:textId="77777777" w:rsidR="00447223" w:rsidRPr="0080437B" w:rsidRDefault="00447223" w:rsidP="0068054D">
            <w:pPr>
              <w:rPr>
                <w:rFonts w:ascii="Arial" w:hAnsi="Arial" w:cs="Arial"/>
                <w:b/>
                <w:u w:val="single"/>
              </w:rPr>
            </w:pPr>
          </w:p>
          <w:p w14:paraId="340EBE35" w14:textId="648EECAB" w:rsidR="0068054D" w:rsidRPr="00EB244F" w:rsidRDefault="0090195E" w:rsidP="0090195E">
            <w:pPr>
              <w:jc w:val="both"/>
              <w:rPr>
                <w:rFonts w:ascii="Arial" w:hAnsi="Arial" w:cs="Arial"/>
                <w:sz w:val="20"/>
                <w:szCs w:val="20"/>
              </w:rPr>
            </w:pPr>
            <w:proofErr w:type="spellStart"/>
            <w:r>
              <w:rPr>
                <w:rFonts w:asciiTheme="minorHAnsi" w:hAnsiTheme="minorHAnsi"/>
                <w:szCs w:val="22"/>
              </w:rPr>
              <w:t>Ryota</w:t>
            </w:r>
            <w:proofErr w:type="spellEnd"/>
            <w:r>
              <w:rPr>
                <w:rFonts w:asciiTheme="minorHAnsi" w:hAnsiTheme="minorHAnsi"/>
                <w:szCs w:val="22"/>
              </w:rPr>
              <w:t xml:space="preserve"> </w:t>
            </w:r>
            <w:r w:rsidRPr="0090195E">
              <w:rPr>
                <w:rFonts w:asciiTheme="minorHAnsi" w:hAnsiTheme="minorHAnsi"/>
                <w:szCs w:val="22"/>
              </w:rPr>
              <w:t>is a successful Tokyo architect who works long hours to provi</w:t>
            </w:r>
            <w:r>
              <w:rPr>
                <w:rFonts w:asciiTheme="minorHAnsi" w:hAnsiTheme="minorHAnsi"/>
                <w:szCs w:val="22"/>
              </w:rPr>
              <w:t>de for his wife, Midori and 6 year-old son, Keita. W</w:t>
            </w:r>
            <w:r w:rsidRPr="0090195E">
              <w:rPr>
                <w:rFonts w:asciiTheme="minorHAnsi" w:hAnsiTheme="minorHAnsi"/>
                <w:szCs w:val="22"/>
              </w:rPr>
              <w:t>hen a blood test reveals Keita and another baby were switched at birth, two very different families are thrown together and forced to make a difficult decision</w:t>
            </w:r>
            <w:r>
              <w:rPr>
                <w:rFonts w:asciiTheme="minorHAnsi" w:hAnsiTheme="minorHAnsi"/>
                <w:szCs w:val="22"/>
              </w:rPr>
              <w:t>.</w:t>
            </w:r>
            <w:r w:rsidRPr="0090195E">
              <w:rPr>
                <w:rFonts w:asciiTheme="minorHAnsi" w:hAnsiTheme="minorHAnsi"/>
                <w:szCs w:val="22"/>
              </w:rPr>
              <w:t xml:space="preserve"> </w:t>
            </w:r>
          </w:p>
        </w:tc>
      </w:tr>
      <w:tr w:rsidR="007E6EE5" w14:paraId="392380C2" w14:textId="77777777" w:rsidTr="000E7FC2">
        <w:tc>
          <w:tcPr>
            <w:tcW w:w="2136" w:type="dxa"/>
          </w:tcPr>
          <w:p w14:paraId="7C28C8B4" w14:textId="77777777" w:rsidR="007E6EE5" w:rsidRDefault="007E6EE5">
            <w:pPr>
              <w:rPr>
                <w:noProof/>
                <w:lang w:eastAsia="en-GB"/>
              </w:rPr>
            </w:pPr>
          </w:p>
        </w:tc>
        <w:tc>
          <w:tcPr>
            <w:tcW w:w="5910" w:type="dxa"/>
          </w:tcPr>
          <w:p w14:paraId="43A8ADE2" w14:textId="77777777" w:rsidR="007E6EE5" w:rsidRDefault="007E6EE5" w:rsidP="0068054D">
            <w:pPr>
              <w:rPr>
                <w:rFonts w:ascii="Arial" w:hAnsi="Arial" w:cs="Arial"/>
                <w:b/>
                <w:u w:val="single"/>
              </w:rPr>
            </w:pPr>
          </w:p>
        </w:tc>
      </w:tr>
      <w:tr w:rsidR="0068054D" w14:paraId="3A9F4E63" w14:textId="77777777" w:rsidTr="000E7FC2">
        <w:tc>
          <w:tcPr>
            <w:tcW w:w="2136" w:type="dxa"/>
          </w:tcPr>
          <w:p w14:paraId="5CB0ECBF" w14:textId="77777777" w:rsidR="0068054D" w:rsidRDefault="002909B1">
            <w:r>
              <w:rPr>
                <w:noProof/>
                <w:lang w:eastAsia="en-GB"/>
              </w:rPr>
              <w:drawing>
                <wp:inline distT="0" distB="0" distL="0" distR="0" wp14:anchorId="3AC9423C" wp14:editId="734B8BEE">
                  <wp:extent cx="957600" cy="14151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957600" cy="1415120"/>
                          </a:xfrm>
                          <a:prstGeom prst="rect">
                            <a:avLst/>
                          </a:prstGeom>
                        </pic:spPr>
                      </pic:pic>
                    </a:graphicData>
                  </a:graphic>
                </wp:inline>
              </w:drawing>
            </w:r>
          </w:p>
        </w:tc>
        <w:tc>
          <w:tcPr>
            <w:tcW w:w="5910" w:type="dxa"/>
          </w:tcPr>
          <w:p w14:paraId="0A773F0C" w14:textId="506A4F17" w:rsidR="003A3163" w:rsidRDefault="007E6EE5" w:rsidP="003A3163">
            <w:pPr>
              <w:rPr>
                <w:rFonts w:ascii="Arial" w:hAnsi="Arial" w:cs="Arial"/>
                <w:b/>
                <w:u w:val="single"/>
              </w:rPr>
            </w:pPr>
            <w:r>
              <w:rPr>
                <w:rFonts w:ascii="Arial" w:hAnsi="Arial" w:cs="Arial"/>
                <w:b/>
                <w:u w:val="single"/>
              </w:rPr>
              <w:t>A Fantastic Woman – Sunday 25 November 2018</w:t>
            </w:r>
          </w:p>
          <w:p w14:paraId="1BBA52CE" w14:textId="3BBA8FEC" w:rsidR="003A3163" w:rsidRDefault="00715F26" w:rsidP="003A3163">
            <w:pPr>
              <w:rPr>
                <w:rFonts w:ascii="Arial" w:hAnsi="Arial" w:cs="Arial"/>
                <w:sz w:val="20"/>
                <w:szCs w:val="20"/>
              </w:rPr>
            </w:pPr>
            <w:r>
              <w:rPr>
                <w:rFonts w:ascii="Arial" w:hAnsi="Arial" w:cs="Arial"/>
                <w:sz w:val="20"/>
                <w:szCs w:val="20"/>
              </w:rPr>
              <w:t xml:space="preserve">2017, Chile, 104mins Dir. Sebastian </w:t>
            </w:r>
            <w:proofErr w:type="spellStart"/>
            <w:r>
              <w:rPr>
                <w:rFonts w:ascii="Arial" w:hAnsi="Arial" w:cs="Arial"/>
                <w:sz w:val="20"/>
                <w:szCs w:val="20"/>
              </w:rPr>
              <w:t>Lelio</w:t>
            </w:r>
            <w:proofErr w:type="spellEnd"/>
          </w:p>
          <w:p w14:paraId="56075917" w14:textId="77777777" w:rsidR="003A3163" w:rsidRDefault="003A3163" w:rsidP="003A3163">
            <w:pPr>
              <w:pStyle w:val="PlainText"/>
              <w:jc w:val="both"/>
              <w:rPr>
                <w:rFonts w:ascii="Arial" w:eastAsia="Times New Roman" w:hAnsi="Arial" w:cs="Arial"/>
                <w:sz w:val="20"/>
                <w:szCs w:val="20"/>
                <w:lang w:eastAsia="en-US"/>
              </w:rPr>
            </w:pPr>
          </w:p>
          <w:p w14:paraId="72F1A04B" w14:textId="6A837582" w:rsidR="0068054D" w:rsidRPr="008D3F7C" w:rsidRDefault="008159DA" w:rsidP="008D3F7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heme="minorHAnsi" w:hAnsiTheme="minorHAnsi" w:cs="Helvetica"/>
                <w:szCs w:val="22"/>
              </w:rPr>
            </w:pPr>
            <w:r>
              <w:rPr>
                <w:rFonts w:asciiTheme="minorHAnsi" w:hAnsiTheme="minorHAnsi" w:cs="Helvetica"/>
                <w:szCs w:val="22"/>
              </w:rPr>
              <w:t xml:space="preserve">Marina, a young transgender woman </w:t>
            </w:r>
            <w:r w:rsidR="00394ACE" w:rsidRPr="00305F51">
              <w:rPr>
                <w:rFonts w:asciiTheme="minorHAnsi" w:hAnsiTheme="minorHAnsi" w:cs="Helvetica"/>
                <w:szCs w:val="22"/>
              </w:rPr>
              <w:t>is in a happy relationship with a</w:t>
            </w:r>
            <w:r>
              <w:rPr>
                <w:rFonts w:asciiTheme="minorHAnsi" w:hAnsiTheme="minorHAnsi" w:cs="Helvetica"/>
                <w:szCs w:val="22"/>
              </w:rPr>
              <w:t>n older man</w:t>
            </w:r>
            <w:r w:rsidR="00394ACE" w:rsidRPr="00305F51">
              <w:rPr>
                <w:rFonts w:asciiTheme="minorHAnsi" w:hAnsiTheme="minorHAnsi" w:cs="Helvetica"/>
                <w:szCs w:val="22"/>
              </w:rPr>
              <w:t xml:space="preserve">.  </w:t>
            </w:r>
            <w:r w:rsidR="00EE6004">
              <w:rPr>
                <w:rFonts w:asciiTheme="minorHAnsi" w:hAnsiTheme="minorHAnsi" w:cs="Helvetica"/>
                <w:szCs w:val="22"/>
              </w:rPr>
              <w:t xml:space="preserve">His sudden death </w:t>
            </w:r>
            <w:r w:rsidR="00394ACE" w:rsidRPr="00305F51">
              <w:rPr>
                <w:rFonts w:asciiTheme="minorHAnsi" w:hAnsiTheme="minorHAnsi" w:cs="Helvetica"/>
                <w:szCs w:val="22"/>
              </w:rPr>
              <w:t xml:space="preserve">is treated with suspicion by her lover’s family and </w:t>
            </w:r>
            <w:r w:rsidR="00EE6004">
              <w:rPr>
                <w:rFonts w:asciiTheme="minorHAnsi" w:hAnsiTheme="minorHAnsi" w:cs="Helvetica"/>
                <w:szCs w:val="22"/>
              </w:rPr>
              <w:t xml:space="preserve">she </w:t>
            </w:r>
            <w:r w:rsidR="00394ACE" w:rsidRPr="00305F51">
              <w:rPr>
                <w:rFonts w:asciiTheme="minorHAnsi" w:hAnsiTheme="minorHAnsi" w:cs="Helvetica"/>
                <w:szCs w:val="22"/>
              </w:rPr>
              <w:t>is even forbidden from atte</w:t>
            </w:r>
            <w:r w:rsidR="00EE6004">
              <w:rPr>
                <w:rFonts w:asciiTheme="minorHAnsi" w:hAnsiTheme="minorHAnsi" w:cs="Helvetica"/>
                <w:szCs w:val="22"/>
              </w:rPr>
              <w:t>nding his funeral</w:t>
            </w:r>
            <w:r>
              <w:rPr>
                <w:rFonts w:asciiTheme="minorHAnsi" w:hAnsiTheme="minorHAnsi" w:cs="Helvetica"/>
                <w:szCs w:val="22"/>
              </w:rPr>
              <w:t xml:space="preserve">.  Marina’s </w:t>
            </w:r>
            <w:r w:rsidRPr="00305F51">
              <w:rPr>
                <w:rFonts w:asciiTheme="minorHAnsi" w:hAnsiTheme="minorHAnsi" w:cs="Helvetica"/>
                <w:szCs w:val="22"/>
              </w:rPr>
              <w:t>s</w:t>
            </w:r>
            <w:r>
              <w:rPr>
                <w:rFonts w:asciiTheme="minorHAnsi" w:hAnsiTheme="minorHAnsi" w:cs="Helvetica"/>
                <w:szCs w:val="22"/>
              </w:rPr>
              <w:t xml:space="preserve">truggle for acceptance in the face of prejudice </w:t>
            </w:r>
            <w:r w:rsidRPr="00305F51">
              <w:rPr>
                <w:rFonts w:asciiTheme="minorHAnsi" w:hAnsiTheme="minorHAnsi" w:cs="Helvetica"/>
                <w:szCs w:val="22"/>
              </w:rPr>
              <w:t>is</w:t>
            </w:r>
            <w:r w:rsidR="00394ACE" w:rsidRPr="00305F51">
              <w:rPr>
                <w:rFonts w:asciiTheme="minorHAnsi" w:hAnsiTheme="minorHAnsi" w:cs="Helvetica"/>
                <w:szCs w:val="22"/>
              </w:rPr>
              <w:t xml:space="preserve"> at t</w:t>
            </w:r>
            <w:r w:rsidR="00305F51" w:rsidRPr="00305F51">
              <w:rPr>
                <w:rFonts w:asciiTheme="minorHAnsi" w:hAnsiTheme="minorHAnsi" w:cs="Helvetica"/>
                <w:szCs w:val="22"/>
              </w:rPr>
              <w:t xml:space="preserve">he heart of this powerful </w:t>
            </w:r>
            <w:r w:rsidR="00394ACE" w:rsidRPr="00305F51">
              <w:rPr>
                <w:rFonts w:asciiTheme="minorHAnsi" w:hAnsiTheme="minorHAnsi" w:cs="Helvetica"/>
                <w:szCs w:val="22"/>
              </w:rPr>
              <w:t>film.</w:t>
            </w:r>
          </w:p>
        </w:tc>
      </w:tr>
      <w:tr w:rsidR="0068054D" w14:paraId="2BB6C1E0" w14:textId="77777777" w:rsidTr="000E7FC2">
        <w:tc>
          <w:tcPr>
            <w:tcW w:w="2136" w:type="dxa"/>
          </w:tcPr>
          <w:p w14:paraId="0C8F1099" w14:textId="77777777" w:rsidR="0068054D" w:rsidRDefault="0068054D"/>
        </w:tc>
        <w:tc>
          <w:tcPr>
            <w:tcW w:w="5910" w:type="dxa"/>
          </w:tcPr>
          <w:p w14:paraId="677C6EE2" w14:textId="77777777" w:rsidR="0068054D" w:rsidRDefault="0068054D"/>
        </w:tc>
      </w:tr>
      <w:tr w:rsidR="00863A20" w14:paraId="22477E4F" w14:textId="77777777" w:rsidTr="000E7FC2">
        <w:tc>
          <w:tcPr>
            <w:tcW w:w="2136" w:type="dxa"/>
          </w:tcPr>
          <w:p w14:paraId="1D3865D3" w14:textId="77777777" w:rsidR="00863A20" w:rsidRDefault="002909B1">
            <w:r>
              <w:rPr>
                <w:noProof/>
                <w:lang w:eastAsia="en-GB"/>
              </w:rPr>
              <w:drawing>
                <wp:inline distT="0" distB="0" distL="0" distR="0" wp14:anchorId="292249E4" wp14:editId="57C3F258">
                  <wp:extent cx="962025" cy="1424437"/>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963001" cy="1425883"/>
                          </a:xfrm>
                          <a:prstGeom prst="rect">
                            <a:avLst/>
                          </a:prstGeom>
                        </pic:spPr>
                      </pic:pic>
                    </a:graphicData>
                  </a:graphic>
                </wp:inline>
              </w:drawing>
            </w:r>
          </w:p>
        </w:tc>
        <w:tc>
          <w:tcPr>
            <w:tcW w:w="5910" w:type="dxa"/>
          </w:tcPr>
          <w:p w14:paraId="17A71304" w14:textId="68340615" w:rsidR="00693D7E" w:rsidRDefault="00715F26" w:rsidP="00693D7E">
            <w:pPr>
              <w:rPr>
                <w:rFonts w:ascii="Arial" w:hAnsi="Arial" w:cs="Arial"/>
                <w:b/>
                <w:u w:val="single"/>
              </w:rPr>
            </w:pPr>
            <w:proofErr w:type="spellStart"/>
            <w:r>
              <w:rPr>
                <w:rFonts w:ascii="Arial" w:hAnsi="Arial" w:cs="Arial"/>
                <w:b/>
                <w:u w:val="single"/>
              </w:rPr>
              <w:t>Joyeux</w:t>
            </w:r>
            <w:proofErr w:type="spellEnd"/>
            <w:r>
              <w:rPr>
                <w:rFonts w:ascii="Arial" w:hAnsi="Arial" w:cs="Arial"/>
                <w:b/>
                <w:u w:val="single"/>
              </w:rPr>
              <w:t xml:space="preserve"> Noel – Sunday 16 December 2018</w:t>
            </w:r>
          </w:p>
          <w:p w14:paraId="326BAAE2" w14:textId="2B372034" w:rsidR="00715F26" w:rsidRDefault="00715F26" w:rsidP="00715F26">
            <w:pPr>
              <w:rPr>
                <w:rFonts w:ascii="Arial" w:hAnsi="Arial" w:cs="Arial"/>
                <w:sz w:val="20"/>
                <w:szCs w:val="20"/>
              </w:rPr>
            </w:pPr>
            <w:r>
              <w:rPr>
                <w:rFonts w:ascii="Arial" w:hAnsi="Arial" w:cs="Arial"/>
                <w:sz w:val="20"/>
                <w:szCs w:val="20"/>
              </w:rPr>
              <w:t xml:space="preserve">2005, France, 116mins Dir. Christian </w:t>
            </w:r>
            <w:proofErr w:type="spellStart"/>
            <w:r>
              <w:rPr>
                <w:rFonts w:ascii="Arial" w:hAnsi="Arial" w:cs="Arial"/>
                <w:sz w:val="20"/>
                <w:szCs w:val="20"/>
              </w:rPr>
              <w:t>Carion</w:t>
            </w:r>
            <w:proofErr w:type="spellEnd"/>
          </w:p>
          <w:p w14:paraId="10075C17" w14:textId="77777777" w:rsidR="00863A20" w:rsidRDefault="00863A20" w:rsidP="00693D7E">
            <w:pPr>
              <w:rPr>
                <w:rFonts w:ascii="Arial" w:hAnsi="Arial" w:cs="Arial"/>
                <w:b/>
                <w:u w:val="single"/>
              </w:rPr>
            </w:pPr>
          </w:p>
          <w:p w14:paraId="02340F9C" w14:textId="50CF3EC5" w:rsidR="00472760" w:rsidRPr="00472760" w:rsidRDefault="00567886" w:rsidP="00EE6004">
            <w:pPr>
              <w:jc w:val="both"/>
              <w:rPr>
                <w:rFonts w:asciiTheme="minorHAnsi" w:hAnsiTheme="minorHAnsi"/>
                <w:sz w:val="20"/>
                <w:szCs w:val="20"/>
              </w:rPr>
            </w:pPr>
            <w:r>
              <w:rPr>
                <w:rFonts w:asciiTheme="minorHAnsi" w:hAnsiTheme="minorHAnsi" w:cs="Arial"/>
              </w:rPr>
              <w:t xml:space="preserve">Christmas </w:t>
            </w:r>
            <w:r w:rsidR="00C75F34">
              <w:rPr>
                <w:rFonts w:asciiTheme="minorHAnsi" w:hAnsiTheme="minorHAnsi" w:cs="Arial"/>
              </w:rPr>
              <w:t xml:space="preserve">Eve </w:t>
            </w:r>
            <w:r>
              <w:rPr>
                <w:rFonts w:asciiTheme="minorHAnsi" w:hAnsiTheme="minorHAnsi" w:cs="Arial"/>
              </w:rPr>
              <w:t xml:space="preserve">1914 in the French, Scottish and German trenches are the setting for this </w:t>
            </w:r>
            <w:r w:rsidR="008159DA">
              <w:rPr>
                <w:rFonts w:asciiTheme="minorHAnsi" w:hAnsiTheme="minorHAnsi" w:cs="Arial"/>
              </w:rPr>
              <w:t xml:space="preserve">true, </w:t>
            </w:r>
            <w:r>
              <w:rPr>
                <w:rFonts w:asciiTheme="minorHAnsi" w:hAnsiTheme="minorHAnsi" w:cs="Arial"/>
              </w:rPr>
              <w:t>momentous event where, after months of carnage, soldiers from both sides call an informal truce and meet each other in No-Man’s Land to exchange cigarettes, chocolate and</w:t>
            </w:r>
            <w:r w:rsidR="00C75F34">
              <w:rPr>
                <w:rFonts w:asciiTheme="minorHAnsi" w:hAnsiTheme="minorHAnsi" w:cs="Arial"/>
              </w:rPr>
              <w:t xml:space="preserve"> a fleeting brotherhood</w:t>
            </w:r>
            <w:r>
              <w:rPr>
                <w:rFonts w:asciiTheme="minorHAnsi" w:hAnsiTheme="minorHAnsi" w:cs="Arial"/>
              </w:rPr>
              <w:t xml:space="preserve">. </w:t>
            </w:r>
          </w:p>
        </w:tc>
      </w:tr>
      <w:tr w:rsidR="00863A20" w14:paraId="0DC00FB7" w14:textId="77777777" w:rsidTr="000E7FC2">
        <w:tc>
          <w:tcPr>
            <w:tcW w:w="2136" w:type="dxa"/>
          </w:tcPr>
          <w:p w14:paraId="2BC55DBE" w14:textId="77777777" w:rsidR="00863A20" w:rsidRDefault="00863A20"/>
        </w:tc>
        <w:tc>
          <w:tcPr>
            <w:tcW w:w="5910" w:type="dxa"/>
          </w:tcPr>
          <w:p w14:paraId="4DA9FF9D" w14:textId="77777777" w:rsidR="00863A20" w:rsidRDefault="00863A20"/>
        </w:tc>
      </w:tr>
      <w:tr w:rsidR="00863A20" w14:paraId="5F8F58A1" w14:textId="77777777" w:rsidTr="000E7FC2">
        <w:tc>
          <w:tcPr>
            <w:tcW w:w="2136" w:type="dxa"/>
          </w:tcPr>
          <w:p w14:paraId="1C27A59E" w14:textId="77777777" w:rsidR="00863A20" w:rsidRDefault="000B2091">
            <w:r>
              <w:rPr>
                <w:noProof/>
                <w:lang w:eastAsia="en-GB"/>
              </w:rPr>
              <w:drawing>
                <wp:inline distT="0" distB="0" distL="0" distR="0" wp14:anchorId="081EFCBF" wp14:editId="5BC5CD0B">
                  <wp:extent cx="1011600" cy="141191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1011600" cy="1411912"/>
                          </a:xfrm>
                          <a:prstGeom prst="rect">
                            <a:avLst/>
                          </a:prstGeom>
                        </pic:spPr>
                      </pic:pic>
                    </a:graphicData>
                  </a:graphic>
                </wp:inline>
              </w:drawing>
            </w:r>
          </w:p>
        </w:tc>
        <w:tc>
          <w:tcPr>
            <w:tcW w:w="5910" w:type="dxa"/>
          </w:tcPr>
          <w:p w14:paraId="38095279" w14:textId="6170EE16" w:rsidR="00863A20" w:rsidRDefault="00715F26" w:rsidP="00863A20">
            <w:pPr>
              <w:rPr>
                <w:rFonts w:ascii="Arial" w:hAnsi="Arial" w:cs="Arial"/>
                <w:b/>
                <w:u w:val="single"/>
              </w:rPr>
            </w:pPr>
            <w:r>
              <w:rPr>
                <w:rFonts w:ascii="Arial" w:hAnsi="Arial" w:cs="Arial"/>
                <w:b/>
                <w:u w:val="single"/>
              </w:rPr>
              <w:t>In Between – Sunday 20 January 2019</w:t>
            </w:r>
          </w:p>
          <w:p w14:paraId="58ADCF03" w14:textId="44899BC3" w:rsidR="00863A20" w:rsidRDefault="00715F26">
            <w:pPr>
              <w:rPr>
                <w:rFonts w:ascii="Arial" w:hAnsi="Arial" w:cs="Arial"/>
                <w:sz w:val="20"/>
                <w:szCs w:val="20"/>
              </w:rPr>
            </w:pPr>
            <w:r>
              <w:rPr>
                <w:rFonts w:ascii="Arial" w:hAnsi="Arial" w:cs="Arial"/>
                <w:sz w:val="20"/>
                <w:szCs w:val="20"/>
              </w:rPr>
              <w:t xml:space="preserve">2017, Israel, 103mins Dir. </w:t>
            </w:r>
            <w:proofErr w:type="spellStart"/>
            <w:r>
              <w:rPr>
                <w:rFonts w:ascii="Arial" w:hAnsi="Arial" w:cs="Arial"/>
                <w:sz w:val="20"/>
                <w:szCs w:val="20"/>
              </w:rPr>
              <w:t>Maysaloun</w:t>
            </w:r>
            <w:proofErr w:type="spellEnd"/>
            <w:r>
              <w:rPr>
                <w:rFonts w:ascii="Arial" w:hAnsi="Arial" w:cs="Arial"/>
                <w:sz w:val="20"/>
                <w:szCs w:val="20"/>
              </w:rPr>
              <w:t xml:space="preserve"> </w:t>
            </w:r>
            <w:proofErr w:type="spellStart"/>
            <w:r>
              <w:rPr>
                <w:rFonts w:ascii="Arial" w:hAnsi="Arial" w:cs="Arial"/>
                <w:sz w:val="20"/>
                <w:szCs w:val="20"/>
              </w:rPr>
              <w:t>Hamoud</w:t>
            </w:r>
            <w:proofErr w:type="spellEnd"/>
          </w:p>
          <w:p w14:paraId="1EEB84E0" w14:textId="77777777" w:rsidR="00825F81" w:rsidRDefault="00825F81">
            <w:pPr>
              <w:rPr>
                <w:rFonts w:ascii="Arial" w:hAnsi="Arial" w:cs="Arial"/>
                <w:sz w:val="20"/>
                <w:szCs w:val="20"/>
              </w:rPr>
            </w:pPr>
          </w:p>
          <w:p w14:paraId="00E80187" w14:textId="7302B865" w:rsidR="008A1A8E" w:rsidRPr="008159DA" w:rsidRDefault="00C0050B" w:rsidP="00715F26">
            <w:pPr>
              <w:jc w:val="both"/>
              <w:rPr>
                <w:rFonts w:asciiTheme="minorHAnsi" w:hAnsiTheme="minorHAnsi" w:cs="Arial"/>
                <w:szCs w:val="22"/>
              </w:rPr>
            </w:pPr>
            <w:r w:rsidRPr="008159DA">
              <w:rPr>
                <w:rFonts w:asciiTheme="minorHAnsi" w:hAnsiTheme="minorHAnsi" w:cs="Arial"/>
                <w:szCs w:val="22"/>
              </w:rPr>
              <w:t>Three Palestinian woman living independently in the centre of Tel Aviv, away from their families and the weight of tradition, struggle to be true to themselves when confronting the expectations of others.</w:t>
            </w:r>
          </w:p>
        </w:tc>
      </w:tr>
      <w:tr w:rsidR="00863A20" w14:paraId="647B3CE5" w14:textId="77777777" w:rsidTr="000E7FC2">
        <w:tc>
          <w:tcPr>
            <w:tcW w:w="2136" w:type="dxa"/>
          </w:tcPr>
          <w:p w14:paraId="1948085C" w14:textId="77777777" w:rsidR="00863A20" w:rsidRDefault="00863A20"/>
        </w:tc>
        <w:tc>
          <w:tcPr>
            <w:tcW w:w="5910" w:type="dxa"/>
          </w:tcPr>
          <w:p w14:paraId="7B7577A0" w14:textId="77777777" w:rsidR="00863A20" w:rsidRDefault="00863A20"/>
        </w:tc>
      </w:tr>
      <w:tr w:rsidR="00863A20" w14:paraId="58AFB288" w14:textId="77777777" w:rsidTr="000E7FC2">
        <w:tc>
          <w:tcPr>
            <w:tcW w:w="2136" w:type="dxa"/>
          </w:tcPr>
          <w:p w14:paraId="66DBFC20" w14:textId="77777777" w:rsidR="00863A20" w:rsidRDefault="000B2091">
            <w:r>
              <w:rPr>
                <w:noProof/>
                <w:lang w:eastAsia="en-GB"/>
              </w:rPr>
              <w:drawing>
                <wp:inline distT="0" distB="0" distL="0" distR="0" wp14:anchorId="5F551A9C" wp14:editId="272B94EF">
                  <wp:extent cx="957600" cy="141232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957600" cy="1412326"/>
                          </a:xfrm>
                          <a:prstGeom prst="rect">
                            <a:avLst/>
                          </a:prstGeom>
                        </pic:spPr>
                      </pic:pic>
                    </a:graphicData>
                  </a:graphic>
                </wp:inline>
              </w:drawing>
            </w:r>
          </w:p>
        </w:tc>
        <w:tc>
          <w:tcPr>
            <w:tcW w:w="5910" w:type="dxa"/>
          </w:tcPr>
          <w:p w14:paraId="206436C9" w14:textId="46D08A76" w:rsidR="00863A20" w:rsidRDefault="00715F26" w:rsidP="00863A20">
            <w:pPr>
              <w:rPr>
                <w:rFonts w:ascii="Arial" w:hAnsi="Arial" w:cs="Arial"/>
                <w:b/>
                <w:u w:val="single"/>
              </w:rPr>
            </w:pPr>
            <w:r>
              <w:rPr>
                <w:rFonts w:ascii="Arial" w:hAnsi="Arial" w:cs="Arial"/>
                <w:b/>
                <w:u w:val="single"/>
              </w:rPr>
              <w:t>Sweet Country – Sunday 24 February 2019</w:t>
            </w:r>
          </w:p>
          <w:p w14:paraId="3F968AB8" w14:textId="74C2C578" w:rsidR="00825F81" w:rsidRPr="00BF3D68" w:rsidRDefault="00F32285" w:rsidP="00863A20">
            <w:pPr>
              <w:rPr>
                <w:rFonts w:ascii="Arial" w:hAnsi="Arial" w:cs="Arial"/>
                <w:sz w:val="20"/>
                <w:szCs w:val="20"/>
              </w:rPr>
            </w:pPr>
            <w:r>
              <w:rPr>
                <w:rFonts w:ascii="Arial" w:hAnsi="Arial" w:cs="Arial"/>
                <w:sz w:val="20"/>
                <w:szCs w:val="20"/>
              </w:rPr>
              <w:t>2017, Australia, 113</w:t>
            </w:r>
            <w:r w:rsidR="00FF6796">
              <w:rPr>
                <w:rFonts w:ascii="Arial" w:hAnsi="Arial" w:cs="Arial"/>
                <w:sz w:val="20"/>
                <w:szCs w:val="20"/>
              </w:rPr>
              <w:t>mins Dir</w:t>
            </w:r>
            <w:r>
              <w:rPr>
                <w:rFonts w:ascii="Arial" w:hAnsi="Arial" w:cs="Arial"/>
                <w:sz w:val="20"/>
                <w:szCs w:val="20"/>
              </w:rPr>
              <w:t>. Warwick Thornton</w:t>
            </w:r>
          </w:p>
          <w:p w14:paraId="0D549C8C" w14:textId="77777777" w:rsidR="00825F81" w:rsidRPr="00BF3D68" w:rsidRDefault="00825F81" w:rsidP="00863A20">
            <w:pPr>
              <w:rPr>
                <w:rFonts w:ascii="Arial" w:hAnsi="Arial" w:cs="Arial"/>
                <w:sz w:val="20"/>
                <w:szCs w:val="20"/>
              </w:rPr>
            </w:pPr>
          </w:p>
          <w:p w14:paraId="4B034D0C" w14:textId="57DC6328" w:rsidR="00C87C63" w:rsidRPr="008B453C" w:rsidRDefault="00C0050B" w:rsidP="00F32285">
            <w:pPr>
              <w:pStyle w:val="BodyText"/>
              <w:jc w:val="both"/>
              <w:rPr>
                <w:rFonts w:ascii="Arial" w:hAnsi="Arial" w:cs="Arial"/>
                <w:sz w:val="22"/>
                <w:szCs w:val="22"/>
              </w:rPr>
            </w:pPr>
            <w:r w:rsidRPr="00C0050B">
              <w:rPr>
                <w:rFonts w:ascii="Arial" w:hAnsi="Arial" w:cs="Arial"/>
                <w:szCs w:val="20"/>
              </w:rPr>
              <w:t>Sam, a middle-aged Abo</w:t>
            </w:r>
            <w:r>
              <w:rPr>
                <w:rFonts w:ascii="Arial" w:hAnsi="Arial" w:cs="Arial"/>
                <w:szCs w:val="20"/>
              </w:rPr>
              <w:t xml:space="preserve">riginal man, is sent to </w:t>
            </w:r>
            <w:r w:rsidRPr="00C0050B">
              <w:rPr>
                <w:rFonts w:ascii="Arial" w:hAnsi="Arial" w:cs="Arial"/>
                <w:szCs w:val="20"/>
              </w:rPr>
              <w:t xml:space="preserve">help </w:t>
            </w:r>
            <w:r>
              <w:rPr>
                <w:rFonts w:ascii="Arial" w:hAnsi="Arial" w:cs="Arial"/>
                <w:szCs w:val="20"/>
              </w:rPr>
              <w:t xml:space="preserve">the ill-tempered </w:t>
            </w:r>
            <w:r w:rsidRPr="00C0050B">
              <w:rPr>
                <w:rFonts w:ascii="Arial" w:hAnsi="Arial" w:cs="Arial"/>
                <w:szCs w:val="20"/>
              </w:rPr>
              <w:t xml:space="preserve">Harry renovate his cattle yards. But </w:t>
            </w:r>
            <w:r>
              <w:rPr>
                <w:rFonts w:ascii="Arial" w:hAnsi="Arial" w:cs="Arial"/>
                <w:szCs w:val="20"/>
              </w:rPr>
              <w:t xml:space="preserve">when </w:t>
            </w:r>
            <w:r w:rsidRPr="00C0050B">
              <w:rPr>
                <w:rFonts w:ascii="Arial" w:hAnsi="Arial" w:cs="Arial"/>
                <w:szCs w:val="20"/>
              </w:rPr>
              <w:t>Sam kills Harry in</w:t>
            </w:r>
            <w:r>
              <w:rPr>
                <w:rFonts w:ascii="Arial" w:hAnsi="Arial" w:cs="Arial"/>
                <w:szCs w:val="20"/>
              </w:rPr>
              <w:t xml:space="preserve"> self-defence he becomes a wanted man </w:t>
            </w:r>
            <w:r w:rsidRPr="00C0050B">
              <w:rPr>
                <w:rFonts w:ascii="Arial" w:hAnsi="Arial" w:cs="Arial"/>
                <w:szCs w:val="20"/>
              </w:rPr>
              <w:t xml:space="preserve">and </w:t>
            </w:r>
            <w:r w:rsidR="008159DA">
              <w:rPr>
                <w:rFonts w:ascii="Arial" w:hAnsi="Arial" w:cs="Arial"/>
                <w:szCs w:val="20"/>
              </w:rPr>
              <w:t xml:space="preserve">is forced to flee </w:t>
            </w:r>
            <w:r w:rsidRPr="00C0050B">
              <w:rPr>
                <w:rFonts w:ascii="Arial" w:hAnsi="Arial" w:cs="Arial"/>
                <w:szCs w:val="20"/>
              </w:rPr>
              <w:t>acro</w:t>
            </w:r>
            <w:r w:rsidR="008159DA">
              <w:rPr>
                <w:rFonts w:ascii="Arial" w:hAnsi="Arial" w:cs="Arial"/>
                <w:szCs w:val="20"/>
              </w:rPr>
              <w:t>ss the deadly outback. While a</w:t>
            </w:r>
            <w:r w:rsidRPr="00C0050B">
              <w:rPr>
                <w:rFonts w:ascii="Arial" w:hAnsi="Arial" w:cs="Arial"/>
                <w:szCs w:val="20"/>
              </w:rPr>
              <w:t xml:space="preserve"> hun</w:t>
            </w:r>
            <w:r w:rsidR="008159DA">
              <w:rPr>
                <w:rFonts w:ascii="Arial" w:hAnsi="Arial" w:cs="Arial"/>
                <w:szCs w:val="20"/>
              </w:rPr>
              <w:t xml:space="preserve">ting party </w:t>
            </w:r>
            <w:r w:rsidRPr="00C0050B">
              <w:rPr>
                <w:rFonts w:ascii="Arial" w:hAnsi="Arial" w:cs="Arial"/>
                <w:szCs w:val="20"/>
              </w:rPr>
              <w:t>i</w:t>
            </w:r>
            <w:r w:rsidR="008159DA">
              <w:rPr>
                <w:rFonts w:ascii="Arial" w:hAnsi="Arial" w:cs="Arial"/>
                <w:szCs w:val="20"/>
              </w:rPr>
              <w:t xml:space="preserve">s formed to track Sam down, </w:t>
            </w:r>
            <w:r w:rsidRPr="00C0050B">
              <w:rPr>
                <w:rFonts w:ascii="Arial" w:hAnsi="Arial" w:cs="Arial"/>
                <w:szCs w:val="20"/>
              </w:rPr>
              <w:t>as the true details of the killing start to surface, the community begin</w:t>
            </w:r>
            <w:r w:rsidR="008159DA">
              <w:rPr>
                <w:rFonts w:ascii="Arial" w:hAnsi="Arial" w:cs="Arial"/>
                <w:szCs w:val="20"/>
              </w:rPr>
              <w:t>s to question whether justice will really be</w:t>
            </w:r>
            <w:r w:rsidRPr="00C0050B">
              <w:rPr>
                <w:rFonts w:ascii="Arial" w:hAnsi="Arial" w:cs="Arial"/>
                <w:szCs w:val="20"/>
              </w:rPr>
              <w:t xml:space="preserve"> served.</w:t>
            </w:r>
          </w:p>
        </w:tc>
      </w:tr>
      <w:tr w:rsidR="00863A20" w14:paraId="725E0057" w14:textId="77777777" w:rsidTr="000E7FC2">
        <w:tc>
          <w:tcPr>
            <w:tcW w:w="2136" w:type="dxa"/>
          </w:tcPr>
          <w:p w14:paraId="6760EED6" w14:textId="77777777" w:rsidR="00863A20" w:rsidRDefault="00863A20"/>
        </w:tc>
        <w:tc>
          <w:tcPr>
            <w:tcW w:w="5910" w:type="dxa"/>
          </w:tcPr>
          <w:p w14:paraId="0CB76302" w14:textId="77777777" w:rsidR="00863A20" w:rsidRDefault="00863A20"/>
        </w:tc>
      </w:tr>
      <w:tr w:rsidR="00182EB9" w14:paraId="2CD7E5E0" w14:textId="77777777" w:rsidTr="000E7FC2">
        <w:tc>
          <w:tcPr>
            <w:tcW w:w="2136" w:type="dxa"/>
          </w:tcPr>
          <w:p w14:paraId="1B4007CA" w14:textId="77777777" w:rsidR="00182EB9" w:rsidRDefault="00742226">
            <w:r>
              <w:rPr>
                <w:noProof/>
                <w:lang w:eastAsia="en-GB"/>
              </w:rPr>
              <w:drawing>
                <wp:inline distT="0" distB="0" distL="0" distR="0" wp14:anchorId="70D3F69D" wp14:editId="59748215">
                  <wp:extent cx="960000" cy="1440000"/>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960000" cy="1440000"/>
                          </a:xfrm>
                          <a:prstGeom prst="rect">
                            <a:avLst/>
                          </a:prstGeom>
                        </pic:spPr>
                      </pic:pic>
                    </a:graphicData>
                  </a:graphic>
                </wp:inline>
              </w:drawing>
            </w:r>
          </w:p>
        </w:tc>
        <w:tc>
          <w:tcPr>
            <w:tcW w:w="5910" w:type="dxa"/>
          </w:tcPr>
          <w:p w14:paraId="02777F5E" w14:textId="58786FAB" w:rsidR="00182EB9" w:rsidRDefault="00F32285" w:rsidP="00182EB9">
            <w:pPr>
              <w:rPr>
                <w:rFonts w:ascii="Arial" w:hAnsi="Arial" w:cs="Arial"/>
                <w:b/>
                <w:u w:val="single"/>
              </w:rPr>
            </w:pPr>
            <w:r>
              <w:rPr>
                <w:rFonts w:ascii="Arial" w:hAnsi="Arial" w:cs="Arial"/>
                <w:b/>
                <w:u w:val="single"/>
              </w:rPr>
              <w:t>Even When I Fall</w:t>
            </w:r>
            <w:r w:rsidR="00FF6796">
              <w:rPr>
                <w:rFonts w:ascii="Arial" w:hAnsi="Arial" w:cs="Arial"/>
                <w:b/>
                <w:u w:val="single"/>
              </w:rPr>
              <w:t xml:space="preserve"> – Sunday </w:t>
            </w:r>
            <w:r>
              <w:rPr>
                <w:rFonts w:ascii="Arial" w:hAnsi="Arial" w:cs="Arial"/>
                <w:b/>
                <w:u w:val="single"/>
              </w:rPr>
              <w:t>24 March 2019</w:t>
            </w:r>
          </w:p>
          <w:p w14:paraId="3D5DE85B" w14:textId="37FBB21E" w:rsidR="00682E4D" w:rsidRDefault="00F32285" w:rsidP="00682E4D">
            <w:pPr>
              <w:rPr>
                <w:rFonts w:ascii="Arial" w:hAnsi="Arial" w:cs="Arial"/>
                <w:sz w:val="20"/>
                <w:szCs w:val="20"/>
              </w:rPr>
            </w:pPr>
            <w:r>
              <w:rPr>
                <w:rFonts w:ascii="Arial" w:hAnsi="Arial" w:cs="Arial"/>
                <w:sz w:val="20"/>
                <w:szCs w:val="20"/>
              </w:rPr>
              <w:t xml:space="preserve">2017, Nepal, 93mins Dir. Kate </w:t>
            </w:r>
            <w:proofErr w:type="spellStart"/>
            <w:r>
              <w:rPr>
                <w:rFonts w:ascii="Arial" w:hAnsi="Arial" w:cs="Arial"/>
                <w:sz w:val="20"/>
                <w:szCs w:val="20"/>
              </w:rPr>
              <w:t>McLarnon</w:t>
            </w:r>
            <w:proofErr w:type="spellEnd"/>
            <w:r>
              <w:rPr>
                <w:rFonts w:ascii="Arial" w:hAnsi="Arial" w:cs="Arial"/>
                <w:sz w:val="20"/>
                <w:szCs w:val="20"/>
              </w:rPr>
              <w:t>/Sky Neal</w:t>
            </w:r>
          </w:p>
          <w:p w14:paraId="6C5EE4DD" w14:textId="77777777" w:rsidR="00472760" w:rsidRDefault="00472760" w:rsidP="00716533">
            <w:pPr>
              <w:pStyle w:val="NoSpacing"/>
              <w:rPr>
                <w:rFonts w:ascii="Arial" w:eastAsia="Times New Roman" w:hAnsi="Arial" w:cs="Arial"/>
                <w:sz w:val="20"/>
                <w:szCs w:val="20"/>
              </w:rPr>
            </w:pPr>
          </w:p>
          <w:p w14:paraId="39347777" w14:textId="0C9F60B7" w:rsidR="00825F81" w:rsidRPr="00EA6237" w:rsidRDefault="00472760" w:rsidP="00EA6237">
            <w:pPr>
              <w:pStyle w:val="NoSpacing"/>
              <w:jc w:val="both"/>
            </w:pPr>
            <w:proofErr w:type="spellStart"/>
            <w:r>
              <w:rPr>
                <w:color w:val="333333"/>
              </w:rPr>
              <w:t>Sheetal</w:t>
            </w:r>
            <w:proofErr w:type="spellEnd"/>
            <w:r>
              <w:rPr>
                <w:color w:val="333333"/>
              </w:rPr>
              <w:t xml:space="preserve"> and </w:t>
            </w:r>
            <w:proofErr w:type="spellStart"/>
            <w:r>
              <w:rPr>
                <w:color w:val="333333"/>
              </w:rPr>
              <w:t>Saraswoti</w:t>
            </w:r>
            <w:proofErr w:type="spellEnd"/>
            <w:r>
              <w:rPr>
                <w:color w:val="333333"/>
              </w:rPr>
              <w:t xml:space="preserve"> are </w:t>
            </w:r>
            <w:r w:rsidR="00716533" w:rsidRPr="00716533">
              <w:rPr>
                <w:color w:val="333333"/>
              </w:rPr>
              <w:t>survivors of child trafficking</w:t>
            </w:r>
            <w:r>
              <w:rPr>
                <w:color w:val="333333"/>
              </w:rPr>
              <w:t xml:space="preserve"> to corrupt Indian circuses. This documentary</w:t>
            </w:r>
            <w:r w:rsidR="00716533" w:rsidRPr="00716533">
              <w:rPr>
                <w:color w:val="333333"/>
              </w:rPr>
              <w:t xml:space="preserve"> film traces their journey over 6 years as they confront the families that sold them, seek acceptance within their own country and begin to build a future. </w:t>
            </w:r>
            <w:r>
              <w:rPr>
                <w:color w:val="333333"/>
              </w:rPr>
              <w:t xml:space="preserve">As they struggle to survive they use </w:t>
            </w:r>
            <w:r w:rsidR="00EA6237">
              <w:rPr>
                <w:color w:val="333333"/>
              </w:rPr>
              <w:t>the secret weapon they were given</w:t>
            </w:r>
            <w:r>
              <w:rPr>
                <w:color w:val="333333"/>
              </w:rPr>
              <w:t xml:space="preserve"> by their captors - </w:t>
            </w:r>
            <w:r w:rsidR="00716533" w:rsidRPr="00716533">
              <w:rPr>
                <w:color w:val="333333"/>
              </w:rPr>
              <w:t xml:space="preserve">their </w:t>
            </w:r>
            <w:r w:rsidRPr="00716533">
              <w:rPr>
                <w:color w:val="333333"/>
              </w:rPr>
              <w:t>breath-taking</w:t>
            </w:r>
            <w:r w:rsidR="00716533" w:rsidRPr="00716533">
              <w:rPr>
                <w:color w:val="333333"/>
              </w:rPr>
              <w:t xml:space="preserve"> skills as circus artists.</w:t>
            </w:r>
          </w:p>
        </w:tc>
      </w:tr>
      <w:tr w:rsidR="00182EB9" w14:paraId="716752AB" w14:textId="77777777" w:rsidTr="000E7FC2">
        <w:tc>
          <w:tcPr>
            <w:tcW w:w="2136" w:type="dxa"/>
          </w:tcPr>
          <w:p w14:paraId="719A8D73" w14:textId="77777777" w:rsidR="00182EB9" w:rsidRDefault="00182EB9"/>
        </w:tc>
        <w:tc>
          <w:tcPr>
            <w:tcW w:w="5910" w:type="dxa"/>
          </w:tcPr>
          <w:p w14:paraId="51317521" w14:textId="77777777" w:rsidR="00182EB9" w:rsidRDefault="00182EB9"/>
        </w:tc>
      </w:tr>
      <w:tr w:rsidR="00863A20" w14:paraId="07CC5500" w14:textId="77777777" w:rsidTr="000E7FC2">
        <w:tc>
          <w:tcPr>
            <w:tcW w:w="2136" w:type="dxa"/>
          </w:tcPr>
          <w:p w14:paraId="23DB689A" w14:textId="77777777" w:rsidR="00863A20" w:rsidRDefault="00742226">
            <w:r>
              <w:rPr>
                <w:noProof/>
                <w:lang w:eastAsia="en-GB"/>
              </w:rPr>
              <w:drawing>
                <wp:inline distT="0" distB="0" distL="0" distR="0" wp14:anchorId="00132B0D" wp14:editId="3C909DBF">
                  <wp:extent cx="954000" cy="1412346"/>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954000" cy="1412346"/>
                          </a:xfrm>
                          <a:prstGeom prst="rect">
                            <a:avLst/>
                          </a:prstGeom>
                        </pic:spPr>
                      </pic:pic>
                    </a:graphicData>
                  </a:graphic>
                </wp:inline>
              </w:drawing>
            </w:r>
          </w:p>
        </w:tc>
        <w:tc>
          <w:tcPr>
            <w:tcW w:w="5910" w:type="dxa"/>
          </w:tcPr>
          <w:p w14:paraId="3348A6CD" w14:textId="33DD74E5" w:rsidR="00863A20" w:rsidRDefault="00F32285" w:rsidP="00863A20">
            <w:pPr>
              <w:rPr>
                <w:rFonts w:ascii="Arial" w:hAnsi="Arial" w:cs="Arial"/>
                <w:b/>
                <w:u w:val="single"/>
              </w:rPr>
            </w:pPr>
            <w:r>
              <w:rPr>
                <w:rFonts w:ascii="Arial" w:hAnsi="Arial" w:cs="Arial"/>
                <w:b/>
                <w:u w:val="single"/>
              </w:rPr>
              <w:t>Alone In Berlin – Sunday 14 April 2019</w:t>
            </w:r>
          </w:p>
          <w:p w14:paraId="0533CB8F" w14:textId="20A79E34" w:rsidR="00863A20" w:rsidRDefault="00F32285" w:rsidP="00627197">
            <w:pPr>
              <w:pStyle w:val="BodyText"/>
              <w:jc w:val="both"/>
              <w:rPr>
                <w:rFonts w:ascii="Arial" w:hAnsi="Arial" w:cs="Arial"/>
              </w:rPr>
            </w:pPr>
            <w:r>
              <w:rPr>
                <w:rFonts w:ascii="Arial" w:hAnsi="Arial" w:cs="Arial"/>
              </w:rPr>
              <w:t>2016, Ger/Fran/UK, 103mins Dir Vincent Perez</w:t>
            </w:r>
          </w:p>
          <w:p w14:paraId="3F2CDBC7" w14:textId="1DB2A87A" w:rsidR="00EE6004" w:rsidRPr="00EE6004" w:rsidRDefault="00EE6004" w:rsidP="00EE6004">
            <w:pPr>
              <w:jc w:val="both"/>
              <w:rPr>
                <w:rFonts w:asciiTheme="minorHAnsi" w:hAnsiTheme="minorHAnsi"/>
                <w:b/>
                <w:szCs w:val="22"/>
              </w:rPr>
            </w:pPr>
            <w:r w:rsidRPr="00EE6004">
              <w:rPr>
                <w:rFonts w:asciiTheme="minorHAnsi" w:hAnsiTheme="minorHAnsi" w:cs="Arial"/>
                <w:color w:val="666666"/>
                <w:szCs w:val="22"/>
              </w:rPr>
              <w:t xml:space="preserve">A true-life tale of courage </w:t>
            </w:r>
            <w:r>
              <w:rPr>
                <w:rFonts w:asciiTheme="minorHAnsi" w:hAnsiTheme="minorHAnsi" w:cs="Arial"/>
                <w:color w:val="666666"/>
                <w:szCs w:val="22"/>
              </w:rPr>
              <w:t xml:space="preserve">set </w:t>
            </w:r>
            <w:r w:rsidRPr="00EE6004">
              <w:rPr>
                <w:rFonts w:asciiTheme="minorHAnsi" w:hAnsiTheme="minorHAnsi" w:cs="Arial"/>
                <w:color w:val="666666"/>
                <w:szCs w:val="22"/>
              </w:rPr>
              <w:t xml:space="preserve">against the tumultuous backdrop of Berlin in 1940. Otto and Anna </w:t>
            </w:r>
            <w:proofErr w:type="spellStart"/>
            <w:r w:rsidRPr="00EE6004">
              <w:rPr>
                <w:rFonts w:asciiTheme="minorHAnsi" w:hAnsiTheme="minorHAnsi" w:cs="Arial"/>
                <w:color w:val="666666"/>
                <w:szCs w:val="22"/>
              </w:rPr>
              <w:t>Quangel</w:t>
            </w:r>
            <w:proofErr w:type="spellEnd"/>
            <w:r w:rsidRPr="00EE6004">
              <w:rPr>
                <w:rFonts w:asciiTheme="minorHAnsi" w:hAnsiTheme="minorHAnsi" w:cs="Arial"/>
                <w:color w:val="666666"/>
                <w:szCs w:val="22"/>
              </w:rPr>
              <w:t xml:space="preserve"> </w:t>
            </w:r>
            <w:proofErr w:type="gramStart"/>
            <w:r w:rsidRPr="00EE6004">
              <w:rPr>
                <w:rFonts w:asciiTheme="minorHAnsi" w:hAnsiTheme="minorHAnsi" w:cs="Arial"/>
                <w:color w:val="666666"/>
                <w:szCs w:val="22"/>
              </w:rPr>
              <w:t>are</w:t>
            </w:r>
            <w:proofErr w:type="gramEnd"/>
            <w:r w:rsidRPr="00EE6004">
              <w:rPr>
                <w:rFonts w:asciiTheme="minorHAnsi" w:hAnsiTheme="minorHAnsi" w:cs="Arial"/>
                <w:color w:val="666666"/>
                <w:szCs w:val="22"/>
              </w:rPr>
              <w:t xml:space="preserve"> a</w:t>
            </w:r>
            <w:r>
              <w:rPr>
                <w:rFonts w:asciiTheme="minorHAnsi" w:hAnsiTheme="minorHAnsi" w:cs="Arial"/>
                <w:color w:val="666666"/>
                <w:szCs w:val="22"/>
              </w:rPr>
              <w:t xml:space="preserve"> working-class couple </w:t>
            </w:r>
            <w:r w:rsidRPr="00EE6004">
              <w:rPr>
                <w:rFonts w:asciiTheme="minorHAnsi" w:hAnsiTheme="minorHAnsi" w:cs="Arial"/>
                <w:color w:val="666666"/>
                <w:szCs w:val="22"/>
              </w:rPr>
              <w:t xml:space="preserve">doing their best to ride out the war. </w:t>
            </w:r>
            <w:r>
              <w:rPr>
                <w:rFonts w:asciiTheme="minorHAnsi" w:hAnsiTheme="minorHAnsi" w:cs="Arial"/>
                <w:color w:val="666666"/>
                <w:szCs w:val="22"/>
              </w:rPr>
              <w:t xml:space="preserve">However, when their son is killed at the front </w:t>
            </w:r>
            <w:r w:rsidRPr="00EE6004">
              <w:rPr>
                <w:rFonts w:asciiTheme="minorHAnsi" w:hAnsiTheme="minorHAnsi" w:cs="Arial"/>
                <w:color w:val="666666"/>
                <w:szCs w:val="22"/>
              </w:rPr>
              <w:t>everything changes. They begin pouring their rage and grief into postcards emblazoned with anti-Nazi slogans, risking everything to disseminate their messages of protest across the city. But this seemingly small act of subversion rattles the Nazi regime, including a police inspector who will not rest until the culprits have been caught.</w:t>
            </w:r>
          </w:p>
          <w:p w14:paraId="51AA27F9" w14:textId="7BC49248" w:rsidR="00825F81" w:rsidRPr="000B1761" w:rsidRDefault="00825F81" w:rsidP="00F32285">
            <w:pPr>
              <w:pStyle w:val="BodyText"/>
              <w:jc w:val="both"/>
              <w:rPr>
                <w:rFonts w:ascii="Arial" w:hAnsi="Arial" w:cs="Arial"/>
                <w:color w:val="333333"/>
                <w:szCs w:val="20"/>
              </w:rPr>
            </w:pPr>
          </w:p>
        </w:tc>
      </w:tr>
    </w:tbl>
    <w:p w14:paraId="44E596CC" w14:textId="77777777" w:rsidR="00DD3341" w:rsidRDefault="00DD3341" w:rsidP="00D937F1"/>
    <w:sectPr w:rsidR="00DD3341" w:rsidSect="007E6EE5">
      <w:headerReference w:type="even" r:id="rId17"/>
      <w:headerReference w:type="default" r:id="rId18"/>
      <w:footerReference w:type="even" r:id="rId19"/>
      <w:footerReference w:type="default" r:id="rId20"/>
      <w:headerReference w:type="first" r:id="rId21"/>
      <w:footerReference w:type="first" r:id="rId22"/>
      <w:pgSz w:w="11906" w:h="16838"/>
      <w:pgMar w:top="567" w:right="1843" w:bottom="726"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D065B3" w14:textId="77777777" w:rsidR="002374A2" w:rsidRDefault="002374A2" w:rsidP="009E65BF">
      <w:r>
        <w:separator/>
      </w:r>
    </w:p>
  </w:endnote>
  <w:endnote w:type="continuationSeparator" w:id="0">
    <w:p w14:paraId="2EDD9289" w14:textId="77777777" w:rsidR="002374A2" w:rsidRDefault="002374A2" w:rsidP="009E6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84FF3C" w14:textId="77777777" w:rsidR="009E65BF" w:rsidRDefault="009E65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128361" w14:textId="77777777" w:rsidR="009E65BF" w:rsidRDefault="009E65B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7D24A" w14:textId="77777777" w:rsidR="009E65BF" w:rsidRDefault="009E65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1C890A" w14:textId="77777777" w:rsidR="002374A2" w:rsidRDefault="002374A2" w:rsidP="009E65BF">
      <w:r>
        <w:separator/>
      </w:r>
    </w:p>
  </w:footnote>
  <w:footnote w:type="continuationSeparator" w:id="0">
    <w:p w14:paraId="2FA1D36C" w14:textId="77777777" w:rsidR="002374A2" w:rsidRDefault="002374A2" w:rsidP="009E65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377F2" w14:textId="77777777" w:rsidR="009E65BF" w:rsidRDefault="002374A2">
    <w:pPr>
      <w:pStyle w:val="Header"/>
    </w:pPr>
    <w:r>
      <w:rPr>
        <w:noProof/>
        <w:lang w:eastAsia="en-GB"/>
      </w:rPr>
      <w:pict w14:anchorId="3FD80F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3082100" o:spid="_x0000_s2059" type="#_x0000_t75" style="position:absolute;margin-left:0;margin-top:0;width:621pt;height:842.45pt;z-index:-251657216;mso-position-horizontal:center;mso-position-horizontal-relative:margin;mso-position-vertical:center;mso-position-vertical-relative:margin" o:allowincell="f">
          <v:imagedata r:id="rId1" o:title="Film poster backgroun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D57F07" w14:textId="77777777" w:rsidR="009E65BF" w:rsidRDefault="002374A2">
    <w:pPr>
      <w:pStyle w:val="Header"/>
    </w:pPr>
    <w:r>
      <w:rPr>
        <w:noProof/>
        <w:lang w:eastAsia="en-GB"/>
      </w:rPr>
      <w:pict w14:anchorId="5EE7A6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3082101" o:spid="_x0000_s2060" type="#_x0000_t75" style="position:absolute;margin-left:0;margin-top:0;width:621pt;height:842.45pt;z-index:-251656192;mso-position-horizontal:center;mso-position-horizontal-relative:margin;mso-position-vertical:center;mso-position-vertical-relative:margin" o:allowincell="f">
          <v:imagedata r:id="rId1" o:title="Film poster backgroun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72BCA" w14:textId="77777777" w:rsidR="009E65BF" w:rsidRDefault="002374A2">
    <w:pPr>
      <w:pStyle w:val="Header"/>
    </w:pPr>
    <w:r>
      <w:rPr>
        <w:noProof/>
        <w:lang w:eastAsia="en-GB"/>
      </w:rPr>
      <w:pict w14:anchorId="77DE02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3082099" o:spid="_x0000_s2058" type="#_x0000_t75" style="position:absolute;margin-left:0;margin-top:0;width:621pt;height:842.45pt;z-index:-251658240;mso-position-horizontal:center;mso-position-horizontal-relative:margin;mso-position-vertical:center;mso-position-vertical-relative:margin" o:allowincell="f">
          <v:imagedata r:id="rId1" o:title="Film poster backgroun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833AA0"/>
    <w:multiLevelType w:val="hybridMultilevel"/>
    <w:tmpl w:val="9DE6F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758"/>
    <w:rsid w:val="00033674"/>
    <w:rsid w:val="00071CF2"/>
    <w:rsid w:val="00084CA4"/>
    <w:rsid w:val="000852F5"/>
    <w:rsid w:val="00094C9D"/>
    <w:rsid w:val="000A60AE"/>
    <w:rsid w:val="000B1761"/>
    <w:rsid w:val="000B2091"/>
    <w:rsid w:val="000B4A32"/>
    <w:rsid w:val="000B5255"/>
    <w:rsid w:val="000B6118"/>
    <w:rsid w:val="000B726B"/>
    <w:rsid w:val="000C2F18"/>
    <w:rsid w:val="000E7FC2"/>
    <w:rsid w:val="00177710"/>
    <w:rsid w:val="00182EB9"/>
    <w:rsid w:val="00197A21"/>
    <w:rsid w:val="002374A2"/>
    <w:rsid w:val="0024328E"/>
    <w:rsid w:val="00277052"/>
    <w:rsid w:val="002909B1"/>
    <w:rsid w:val="002B75BD"/>
    <w:rsid w:val="002D7CFE"/>
    <w:rsid w:val="00305D44"/>
    <w:rsid w:val="00305F51"/>
    <w:rsid w:val="003237E6"/>
    <w:rsid w:val="00326EFD"/>
    <w:rsid w:val="003344BB"/>
    <w:rsid w:val="003374F3"/>
    <w:rsid w:val="003674DB"/>
    <w:rsid w:val="00394ACE"/>
    <w:rsid w:val="003A3163"/>
    <w:rsid w:val="003C6124"/>
    <w:rsid w:val="003D4B86"/>
    <w:rsid w:val="003E1ABC"/>
    <w:rsid w:val="00405047"/>
    <w:rsid w:val="0041487F"/>
    <w:rsid w:val="004340BD"/>
    <w:rsid w:val="00436482"/>
    <w:rsid w:val="00447223"/>
    <w:rsid w:val="0045650D"/>
    <w:rsid w:val="004618EB"/>
    <w:rsid w:val="00472760"/>
    <w:rsid w:val="00472F21"/>
    <w:rsid w:val="00480472"/>
    <w:rsid w:val="004804D8"/>
    <w:rsid w:val="004A56BF"/>
    <w:rsid w:val="004B0A38"/>
    <w:rsid w:val="004B1758"/>
    <w:rsid w:val="00507407"/>
    <w:rsid w:val="00525C61"/>
    <w:rsid w:val="00543B8B"/>
    <w:rsid w:val="005472CE"/>
    <w:rsid w:val="00547ED7"/>
    <w:rsid w:val="00552946"/>
    <w:rsid w:val="00562E01"/>
    <w:rsid w:val="00567886"/>
    <w:rsid w:val="00596ED7"/>
    <w:rsid w:val="005A09BA"/>
    <w:rsid w:val="005B4951"/>
    <w:rsid w:val="005D3FD4"/>
    <w:rsid w:val="005D6906"/>
    <w:rsid w:val="005E268A"/>
    <w:rsid w:val="005E6080"/>
    <w:rsid w:val="00615CD7"/>
    <w:rsid w:val="00627197"/>
    <w:rsid w:val="006512ED"/>
    <w:rsid w:val="00672E9E"/>
    <w:rsid w:val="0068054D"/>
    <w:rsid w:val="00682E4D"/>
    <w:rsid w:val="00693D7E"/>
    <w:rsid w:val="006E0E53"/>
    <w:rsid w:val="006E161A"/>
    <w:rsid w:val="00715F26"/>
    <w:rsid w:val="00716533"/>
    <w:rsid w:val="0072581F"/>
    <w:rsid w:val="00730182"/>
    <w:rsid w:val="0073116A"/>
    <w:rsid w:val="00742226"/>
    <w:rsid w:val="0076572F"/>
    <w:rsid w:val="00772FA6"/>
    <w:rsid w:val="007A37D1"/>
    <w:rsid w:val="007C6314"/>
    <w:rsid w:val="007D6757"/>
    <w:rsid w:val="007E6EE5"/>
    <w:rsid w:val="00804CE3"/>
    <w:rsid w:val="008159DA"/>
    <w:rsid w:val="00816A78"/>
    <w:rsid w:val="00825F81"/>
    <w:rsid w:val="0085592B"/>
    <w:rsid w:val="00863A20"/>
    <w:rsid w:val="00891B9D"/>
    <w:rsid w:val="008A1A8E"/>
    <w:rsid w:val="008B453C"/>
    <w:rsid w:val="008D3F7C"/>
    <w:rsid w:val="008E3174"/>
    <w:rsid w:val="008E3A8D"/>
    <w:rsid w:val="008F7658"/>
    <w:rsid w:val="0090195E"/>
    <w:rsid w:val="00921B5E"/>
    <w:rsid w:val="00930E50"/>
    <w:rsid w:val="00987293"/>
    <w:rsid w:val="009C6CE8"/>
    <w:rsid w:val="009E2EDC"/>
    <w:rsid w:val="009E65BF"/>
    <w:rsid w:val="00A017A4"/>
    <w:rsid w:val="00A1063D"/>
    <w:rsid w:val="00A22E06"/>
    <w:rsid w:val="00A27B16"/>
    <w:rsid w:val="00A4632B"/>
    <w:rsid w:val="00A525F3"/>
    <w:rsid w:val="00A96145"/>
    <w:rsid w:val="00AC682F"/>
    <w:rsid w:val="00B209E2"/>
    <w:rsid w:val="00B51FD1"/>
    <w:rsid w:val="00B9779D"/>
    <w:rsid w:val="00BB1310"/>
    <w:rsid w:val="00BC481A"/>
    <w:rsid w:val="00BF3D68"/>
    <w:rsid w:val="00C00302"/>
    <w:rsid w:val="00C0050B"/>
    <w:rsid w:val="00C07184"/>
    <w:rsid w:val="00C40276"/>
    <w:rsid w:val="00C54AE5"/>
    <w:rsid w:val="00C62728"/>
    <w:rsid w:val="00C75F34"/>
    <w:rsid w:val="00C87C63"/>
    <w:rsid w:val="00CA00B7"/>
    <w:rsid w:val="00CA6001"/>
    <w:rsid w:val="00CB2C4C"/>
    <w:rsid w:val="00CD5E49"/>
    <w:rsid w:val="00CE036E"/>
    <w:rsid w:val="00CF28E5"/>
    <w:rsid w:val="00D0397D"/>
    <w:rsid w:val="00D26175"/>
    <w:rsid w:val="00D521F5"/>
    <w:rsid w:val="00D6448C"/>
    <w:rsid w:val="00D67203"/>
    <w:rsid w:val="00D859F5"/>
    <w:rsid w:val="00D937F1"/>
    <w:rsid w:val="00DB639B"/>
    <w:rsid w:val="00DC1CBD"/>
    <w:rsid w:val="00DC604D"/>
    <w:rsid w:val="00DD3341"/>
    <w:rsid w:val="00DE6C9B"/>
    <w:rsid w:val="00DF3312"/>
    <w:rsid w:val="00DF500E"/>
    <w:rsid w:val="00E022DD"/>
    <w:rsid w:val="00E06914"/>
    <w:rsid w:val="00E06938"/>
    <w:rsid w:val="00E2021A"/>
    <w:rsid w:val="00E241FA"/>
    <w:rsid w:val="00E2586E"/>
    <w:rsid w:val="00E30619"/>
    <w:rsid w:val="00E807C9"/>
    <w:rsid w:val="00EA6237"/>
    <w:rsid w:val="00EB244F"/>
    <w:rsid w:val="00ED7CFC"/>
    <w:rsid w:val="00EE6004"/>
    <w:rsid w:val="00F027F5"/>
    <w:rsid w:val="00F102B8"/>
    <w:rsid w:val="00F17C75"/>
    <w:rsid w:val="00F32285"/>
    <w:rsid w:val="00F52EEE"/>
    <w:rsid w:val="00F5339D"/>
    <w:rsid w:val="00F8750E"/>
    <w:rsid w:val="00F94AA0"/>
    <w:rsid w:val="00FD19E4"/>
    <w:rsid w:val="00FD4B55"/>
    <w:rsid w:val="00FD7CA3"/>
    <w:rsid w:val="00FF67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6688E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Strong" w:semiHidden="0" w:uiPriority="0"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7E6"/>
    <w:rPr>
      <w:rFonts w:ascii="Tahoma" w:hAnsi="Tahoma"/>
      <w:sz w:val="22"/>
      <w:szCs w:val="24"/>
    </w:rPr>
  </w:style>
  <w:style w:type="paragraph" w:styleId="Heading1">
    <w:name w:val="heading 1"/>
    <w:basedOn w:val="Normal"/>
    <w:next w:val="BodyText"/>
    <w:link w:val="Heading1Char"/>
    <w:qFormat/>
    <w:rsid w:val="003237E6"/>
    <w:pPr>
      <w:keepNext/>
      <w:pageBreakBefore/>
      <w:spacing w:before="360" w:after="360"/>
      <w:outlineLvl w:val="0"/>
    </w:pPr>
    <w:rPr>
      <w:rFonts w:cs="Arial"/>
      <w:b/>
      <w:bCs/>
      <w:caps/>
      <w:color w:val="B6110E"/>
      <w:sz w:val="36"/>
      <w:szCs w:val="32"/>
    </w:rPr>
  </w:style>
  <w:style w:type="paragraph" w:styleId="Heading2">
    <w:name w:val="heading 2"/>
    <w:basedOn w:val="Normal"/>
    <w:next w:val="BodyText"/>
    <w:link w:val="Heading2Char"/>
    <w:autoRedefine/>
    <w:qFormat/>
    <w:rsid w:val="003237E6"/>
    <w:pPr>
      <w:keepNext/>
      <w:pBdr>
        <w:top w:val="single" w:sz="12" w:space="1" w:color="BB110E"/>
      </w:pBdr>
      <w:spacing w:before="240" w:after="360"/>
      <w:outlineLvl w:val="1"/>
    </w:pPr>
    <w:rPr>
      <w:rFonts w:cs="Arial"/>
      <w:b/>
      <w:bCs/>
      <w:i/>
      <w:iCs/>
      <w:color w:val="B6110E"/>
      <w:kern w:val="32"/>
      <w:sz w:val="28"/>
      <w:szCs w:val="28"/>
    </w:rPr>
  </w:style>
  <w:style w:type="paragraph" w:styleId="Heading3">
    <w:name w:val="heading 3"/>
    <w:basedOn w:val="Normal"/>
    <w:next w:val="BodyText"/>
    <w:link w:val="Heading3Char"/>
    <w:qFormat/>
    <w:rsid w:val="003237E6"/>
    <w:pPr>
      <w:keepNext/>
      <w:spacing w:before="360" w:after="240"/>
      <w:outlineLvl w:val="2"/>
    </w:pPr>
    <w:rPr>
      <w:b/>
      <w:bCs/>
      <w:color w:val="B6110E"/>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xtraEmphasis">
    <w:name w:val="Extra Emphasis"/>
    <w:basedOn w:val="DefaultParagraphFont"/>
    <w:uiPriority w:val="1"/>
    <w:qFormat/>
    <w:rsid w:val="003237E6"/>
    <w:rPr>
      <w:rFonts w:ascii="Tahoma" w:hAnsi="Tahoma"/>
      <w:b/>
      <w:i/>
      <w:spacing w:val="20"/>
      <w:lang w:val="en-AU"/>
    </w:rPr>
  </w:style>
  <w:style w:type="paragraph" w:customStyle="1" w:styleId="SourceCode">
    <w:name w:val="SourceCode"/>
    <w:basedOn w:val="Normal"/>
    <w:link w:val="SourceCodeChar"/>
    <w:qFormat/>
    <w:rsid w:val="003237E6"/>
    <w:pPr>
      <w:pBdr>
        <w:top w:val="single" w:sz="4" w:space="2" w:color="auto"/>
        <w:left w:val="single" w:sz="4" w:space="4" w:color="auto"/>
        <w:bottom w:val="single" w:sz="4" w:space="2" w:color="auto"/>
        <w:right w:val="single" w:sz="4" w:space="4" w:color="auto"/>
      </w:pBdr>
      <w:autoSpaceDE w:val="0"/>
      <w:autoSpaceDN w:val="0"/>
      <w:adjustRightInd w:val="0"/>
      <w:spacing w:after="240"/>
      <w:ind w:left="720" w:hanging="720"/>
      <w:contextualSpacing/>
    </w:pPr>
    <w:rPr>
      <w:rFonts w:ascii="Courier New" w:hAnsi="Courier New" w:cs="Courier New"/>
      <w:noProof/>
      <w:color w:val="1F497D" w:themeColor="text2"/>
      <w:sz w:val="16"/>
      <w:szCs w:val="16"/>
    </w:rPr>
  </w:style>
  <w:style w:type="character" w:customStyle="1" w:styleId="SourceCodeChar">
    <w:name w:val="SourceCode Char"/>
    <w:basedOn w:val="DefaultParagraphFont"/>
    <w:link w:val="SourceCode"/>
    <w:rsid w:val="003237E6"/>
    <w:rPr>
      <w:rFonts w:ascii="Courier New" w:hAnsi="Courier New" w:cs="Courier New"/>
      <w:noProof/>
      <w:color w:val="1F497D" w:themeColor="text2"/>
      <w:sz w:val="16"/>
      <w:szCs w:val="16"/>
    </w:rPr>
  </w:style>
  <w:style w:type="character" w:customStyle="1" w:styleId="Heading1Char">
    <w:name w:val="Heading 1 Char"/>
    <w:basedOn w:val="DefaultParagraphFont"/>
    <w:link w:val="Heading1"/>
    <w:rsid w:val="003237E6"/>
    <w:rPr>
      <w:rFonts w:ascii="Tahoma" w:hAnsi="Tahoma" w:cs="Arial"/>
      <w:b/>
      <w:bCs/>
      <w:caps/>
      <w:color w:val="B6110E"/>
      <w:sz w:val="36"/>
      <w:szCs w:val="32"/>
    </w:rPr>
  </w:style>
  <w:style w:type="paragraph" w:styleId="BodyText">
    <w:name w:val="Body Text"/>
    <w:basedOn w:val="Normal"/>
    <w:link w:val="BodyTextChar"/>
    <w:qFormat/>
    <w:rsid w:val="003237E6"/>
    <w:pPr>
      <w:spacing w:after="120"/>
    </w:pPr>
    <w:rPr>
      <w:rFonts w:ascii="Verdana" w:hAnsi="Verdana"/>
      <w:sz w:val="20"/>
    </w:rPr>
  </w:style>
  <w:style w:type="character" w:customStyle="1" w:styleId="BodyTextChar">
    <w:name w:val="Body Text Char"/>
    <w:basedOn w:val="DefaultParagraphFont"/>
    <w:link w:val="BodyText"/>
    <w:rsid w:val="003237E6"/>
    <w:rPr>
      <w:rFonts w:ascii="Verdana" w:hAnsi="Verdana"/>
      <w:szCs w:val="24"/>
    </w:rPr>
  </w:style>
  <w:style w:type="character" w:customStyle="1" w:styleId="Heading2Char">
    <w:name w:val="Heading 2 Char"/>
    <w:basedOn w:val="DefaultParagraphFont"/>
    <w:link w:val="Heading2"/>
    <w:rsid w:val="003237E6"/>
    <w:rPr>
      <w:rFonts w:ascii="Tahoma" w:hAnsi="Tahoma" w:cs="Arial"/>
      <w:b/>
      <w:bCs/>
      <w:i/>
      <w:iCs/>
      <w:color w:val="B6110E"/>
      <w:kern w:val="32"/>
      <w:sz w:val="28"/>
      <w:szCs w:val="28"/>
    </w:rPr>
  </w:style>
  <w:style w:type="character" w:customStyle="1" w:styleId="Heading3Char">
    <w:name w:val="Heading 3 Char"/>
    <w:basedOn w:val="DefaultParagraphFont"/>
    <w:link w:val="Heading3"/>
    <w:rsid w:val="003237E6"/>
    <w:rPr>
      <w:rFonts w:ascii="Tahoma" w:hAnsi="Tahoma"/>
      <w:b/>
      <w:bCs/>
      <w:color w:val="B6110E"/>
      <w:sz w:val="24"/>
      <w:szCs w:val="24"/>
    </w:rPr>
  </w:style>
  <w:style w:type="paragraph" w:styleId="Caption">
    <w:name w:val="caption"/>
    <w:basedOn w:val="Normal"/>
    <w:next w:val="Normal"/>
    <w:qFormat/>
    <w:rsid w:val="003237E6"/>
    <w:pPr>
      <w:spacing w:before="120" w:after="120"/>
      <w:jc w:val="center"/>
    </w:pPr>
    <w:rPr>
      <w:b/>
      <w:sz w:val="20"/>
      <w:szCs w:val="20"/>
    </w:rPr>
  </w:style>
  <w:style w:type="character" w:styleId="Emphasis">
    <w:name w:val="Emphasis"/>
    <w:basedOn w:val="DefaultParagraphFont"/>
    <w:uiPriority w:val="20"/>
    <w:qFormat/>
    <w:rsid w:val="003237E6"/>
    <w:rPr>
      <w:i/>
      <w:iCs/>
      <w:spacing w:val="20"/>
      <w:kern w:val="20"/>
    </w:rPr>
  </w:style>
  <w:style w:type="paragraph" w:styleId="Quote">
    <w:name w:val="Quote"/>
    <w:basedOn w:val="Normal"/>
    <w:next w:val="Normal"/>
    <w:link w:val="QuoteChar"/>
    <w:uiPriority w:val="29"/>
    <w:qFormat/>
    <w:rsid w:val="003237E6"/>
    <w:pPr>
      <w:spacing w:before="240" w:after="240"/>
      <w:ind w:left="284" w:right="284"/>
    </w:pPr>
    <w:rPr>
      <w:i/>
      <w:iCs/>
      <w:color w:val="000000"/>
    </w:rPr>
  </w:style>
  <w:style w:type="character" w:customStyle="1" w:styleId="QuoteChar">
    <w:name w:val="Quote Char"/>
    <w:basedOn w:val="DefaultParagraphFont"/>
    <w:link w:val="Quote"/>
    <w:uiPriority w:val="29"/>
    <w:rsid w:val="003237E6"/>
    <w:rPr>
      <w:rFonts w:ascii="Tahoma" w:hAnsi="Tahoma"/>
      <w:i/>
      <w:iCs/>
      <w:color w:val="000000"/>
      <w:sz w:val="22"/>
      <w:szCs w:val="24"/>
    </w:rPr>
  </w:style>
  <w:style w:type="character" w:styleId="IntenseEmphasis">
    <w:name w:val="Intense Emphasis"/>
    <w:basedOn w:val="DefaultParagraphFont"/>
    <w:uiPriority w:val="21"/>
    <w:qFormat/>
    <w:rsid w:val="003237E6"/>
    <w:rPr>
      <w:b/>
      <w:bCs/>
      <w:i/>
      <w:iCs/>
      <w:color w:val="B6110E"/>
      <w:spacing w:val="20"/>
    </w:rPr>
  </w:style>
  <w:style w:type="paragraph" w:styleId="Header">
    <w:name w:val="header"/>
    <w:basedOn w:val="Normal"/>
    <w:link w:val="HeaderChar"/>
    <w:uiPriority w:val="99"/>
    <w:unhideWhenUsed/>
    <w:rsid w:val="009E65BF"/>
    <w:pPr>
      <w:tabs>
        <w:tab w:val="center" w:pos="4513"/>
        <w:tab w:val="right" w:pos="9026"/>
      </w:tabs>
    </w:pPr>
  </w:style>
  <w:style w:type="character" w:customStyle="1" w:styleId="HeaderChar">
    <w:name w:val="Header Char"/>
    <w:basedOn w:val="DefaultParagraphFont"/>
    <w:link w:val="Header"/>
    <w:uiPriority w:val="99"/>
    <w:rsid w:val="009E65BF"/>
    <w:rPr>
      <w:rFonts w:ascii="Tahoma" w:hAnsi="Tahoma"/>
      <w:sz w:val="22"/>
      <w:szCs w:val="24"/>
    </w:rPr>
  </w:style>
  <w:style w:type="paragraph" w:styleId="Footer">
    <w:name w:val="footer"/>
    <w:basedOn w:val="Normal"/>
    <w:link w:val="FooterChar"/>
    <w:uiPriority w:val="99"/>
    <w:unhideWhenUsed/>
    <w:rsid w:val="009E65BF"/>
    <w:pPr>
      <w:tabs>
        <w:tab w:val="center" w:pos="4513"/>
        <w:tab w:val="right" w:pos="9026"/>
      </w:tabs>
    </w:pPr>
  </w:style>
  <w:style w:type="character" w:customStyle="1" w:styleId="FooterChar">
    <w:name w:val="Footer Char"/>
    <w:basedOn w:val="DefaultParagraphFont"/>
    <w:link w:val="Footer"/>
    <w:uiPriority w:val="99"/>
    <w:rsid w:val="009E65BF"/>
    <w:rPr>
      <w:rFonts w:ascii="Tahoma" w:hAnsi="Tahoma"/>
      <w:sz w:val="22"/>
      <w:szCs w:val="24"/>
    </w:rPr>
  </w:style>
  <w:style w:type="paragraph" w:styleId="BalloonText">
    <w:name w:val="Balloon Text"/>
    <w:basedOn w:val="Normal"/>
    <w:link w:val="BalloonTextChar"/>
    <w:uiPriority w:val="99"/>
    <w:semiHidden/>
    <w:unhideWhenUsed/>
    <w:rsid w:val="004B1758"/>
    <w:rPr>
      <w:rFonts w:cs="Tahoma"/>
      <w:sz w:val="16"/>
      <w:szCs w:val="16"/>
    </w:rPr>
  </w:style>
  <w:style w:type="character" w:customStyle="1" w:styleId="BalloonTextChar">
    <w:name w:val="Balloon Text Char"/>
    <w:basedOn w:val="DefaultParagraphFont"/>
    <w:link w:val="BalloonText"/>
    <w:uiPriority w:val="99"/>
    <w:semiHidden/>
    <w:rsid w:val="004B1758"/>
    <w:rPr>
      <w:rFonts w:ascii="Tahoma" w:hAnsi="Tahoma" w:cs="Tahoma"/>
      <w:sz w:val="16"/>
      <w:szCs w:val="16"/>
    </w:rPr>
  </w:style>
  <w:style w:type="table" w:styleId="TableGrid">
    <w:name w:val="Table Grid"/>
    <w:basedOn w:val="TableNormal"/>
    <w:uiPriority w:val="59"/>
    <w:rsid w:val="004B17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268A"/>
    <w:pPr>
      <w:ind w:left="720"/>
      <w:contextualSpacing/>
    </w:pPr>
  </w:style>
  <w:style w:type="paragraph" w:styleId="NormalWeb">
    <w:name w:val="Normal (Web)"/>
    <w:basedOn w:val="Normal"/>
    <w:uiPriority w:val="99"/>
    <w:unhideWhenUsed/>
    <w:rsid w:val="00CB2C4C"/>
    <w:pPr>
      <w:spacing w:before="100" w:beforeAutospacing="1" w:after="100" w:afterAutospacing="1"/>
    </w:pPr>
    <w:rPr>
      <w:rFonts w:ascii="Times New Roman" w:hAnsi="Times New Roman"/>
      <w:sz w:val="24"/>
      <w:lang w:eastAsia="en-GB"/>
    </w:rPr>
  </w:style>
  <w:style w:type="character" w:styleId="Hyperlink">
    <w:name w:val="Hyperlink"/>
    <w:basedOn w:val="DefaultParagraphFont"/>
    <w:uiPriority w:val="99"/>
    <w:unhideWhenUsed/>
    <w:rsid w:val="00C54AE5"/>
    <w:rPr>
      <w:color w:val="0000FF" w:themeColor="hyperlink"/>
      <w:u w:val="single"/>
    </w:rPr>
  </w:style>
  <w:style w:type="character" w:customStyle="1" w:styleId="blurb">
    <w:name w:val="blurb"/>
    <w:basedOn w:val="DefaultParagraphFont"/>
    <w:rsid w:val="003E1ABC"/>
  </w:style>
  <w:style w:type="paragraph" w:styleId="PlainText">
    <w:name w:val="Plain Text"/>
    <w:basedOn w:val="Normal"/>
    <w:link w:val="PlainTextChar"/>
    <w:uiPriority w:val="99"/>
    <w:unhideWhenUsed/>
    <w:rsid w:val="003A3163"/>
    <w:rPr>
      <w:rFonts w:ascii="Calibri" w:eastAsiaTheme="minorEastAsia" w:hAnsi="Calibri"/>
      <w:szCs w:val="21"/>
      <w:lang w:eastAsia="en-GB"/>
    </w:rPr>
  </w:style>
  <w:style w:type="character" w:customStyle="1" w:styleId="PlainTextChar">
    <w:name w:val="Plain Text Char"/>
    <w:basedOn w:val="DefaultParagraphFont"/>
    <w:link w:val="PlainText"/>
    <w:uiPriority w:val="99"/>
    <w:rsid w:val="003A3163"/>
    <w:rPr>
      <w:rFonts w:ascii="Calibri" w:eastAsiaTheme="minorEastAsia" w:hAnsi="Calibri"/>
      <w:sz w:val="22"/>
      <w:szCs w:val="21"/>
      <w:lang w:eastAsia="en-GB"/>
    </w:rPr>
  </w:style>
  <w:style w:type="character" w:styleId="FollowedHyperlink">
    <w:name w:val="FollowedHyperlink"/>
    <w:basedOn w:val="DefaultParagraphFont"/>
    <w:uiPriority w:val="99"/>
    <w:semiHidden/>
    <w:unhideWhenUsed/>
    <w:rsid w:val="00F94AA0"/>
    <w:rPr>
      <w:color w:val="800080" w:themeColor="followedHyperlink"/>
      <w:u w:val="single"/>
    </w:rPr>
  </w:style>
  <w:style w:type="paragraph" w:styleId="NoSpacing">
    <w:name w:val="No Spacing"/>
    <w:uiPriority w:val="1"/>
    <w:qFormat/>
    <w:rsid w:val="00716533"/>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Strong" w:semiHidden="0" w:uiPriority="0"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7E6"/>
    <w:rPr>
      <w:rFonts w:ascii="Tahoma" w:hAnsi="Tahoma"/>
      <w:sz w:val="22"/>
      <w:szCs w:val="24"/>
    </w:rPr>
  </w:style>
  <w:style w:type="paragraph" w:styleId="Heading1">
    <w:name w:val="heading 1"/>
    <w:basedOn w:val="Normal"/>
    <w:next w:val="BodyText"/>
    <w:link w:val="Heading1Char"/>
    <w:qFormat/>
    <w:rsid w:val="003237E6"/>
    <w:pPr>
      <w:keepNext/>
      <w:pageBreakBefore/>
      <w:spacing w:before="360" w:after="360"/>
      <w:outlineLvl w:val="0"/>
    </w:pPr>
    <w:rPr>
      <w:rFonts w:cs="Arial"/>
      <w:b/>
      <w:bCs/>
      <w:caps/>
      <w:color w:val="B6110E"/>
      <w:sz w:val="36"/>
      <w:szCs w:val="32"/>
    </w:rPr>
  </w:style>
  <w:style w:type="paragraph" w:styleId="Heading2">
    <w:name w:val="heading 2"/>
    <w:basedOn w:val="Normal"/>
    <w:next w:val="BodyText"/>
    <w:link w:val="Heading2Char"/>
    <w:autoRedefine/>
    <w:qFormat/>
    <w:rsid w:val="003237E6"/>
    <w:pPr>
      <w:keepNext/>
      <w:pBdr>
        <w:top w:val="single" w:sz="12" w:space="1" w:color="BB110E"/>
      </w:pBdr>
      <w:spacing w:before="240" w:after="360"/>
      <w:outlineLvl w:val="1"/>
    </w:pPr>
    <w:rPr>
      <w:rFonts w:cs="Arial"/>
      <w:b/>
      <w:bCs/>
      <w:i/>
      <w:iCs/>
      <w:color w:val="B6110E"/>
      <w:kern w:val="32"/>
      <w:sz w:val="28"/>
      <w:szCs w:val="28"/>
    </w:rPr>
  </w:style>
  <w:style w:type="paragraph" w:styleId="Heading3">
    <w:name w:val="heading 3"/>
    <w:basedOn w:val="Normal"/>
    <w:next w:val="BodyText"/>
    <w:link w:val="Heading3Char"/>
    <w:qFormat/>
    <w:rsid w:val="003237E6"/>
    <w:pPr>
      <w:keepNext/>
      <w:spacing w:before="360" w:after="240"/>
      <w:outlineLvl w:val="2"/>
    </w:pPr>
    <w:rPr>
      <w:b/>
      <w:bCs/>
      <w:color w:val="B6110E"/>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xtraEmphasis">
    <w:name w:val="Extra Emphasis"/>
    <w:basedOn w:val="DefaultParagraphFont"/>
    <w:uiPriority w:val="1"/>
    <w:qFormat/>
    <w:rsid w:val="003237E6"/>
    <w:rPr>
      <w:rFonts w:ascii="Tahoma" w:hAnsi="Tahoma"/>
      <w:b/>
      <w:i/>
      <w:spacing w:val="20"/>
      <w:lang w:val="en-AU"/>
    </w:rPr>
  </w:style>
  <w:style w:type="paragraph" w:customStyle="1" w:styleId="SourceCode">
    <w:name w:val="SourceCode"/>
    <w:basedOn w:val="Normal"/>
    <w:link w:val="SourceCodeChar"/>
    <w:qFormat/>
    <w:rsid w:val="003237E6"/>
    <w:pPr>
      <w:pBdr>
        <w:top w:val="single" w:sz="4" w:space="2" w:color="auto"/>
        <w:left w:val="single" w:sz="4" w:space="4" w:color="auto"/>
        <w:bottom w:val="single" w:sz="4" w:space="2" w:color="auto"/>
        <w:right w:val="single" w:sz="4" w:space="4" w:color="auto"/>
      </w:pBdr>
      <w:autoSpaceDE w:val="0"/>
      <w:autoSpaceDN w:val="0"/>
      <w:adjustRightInd w:val="0"/>
      <w:spacing w:after="240"/>
      <w:ind w:left="720" w:hanging="720"/>
      <w:contextualSpacing/>
    </w:pPr>
    <w:rPr>
      <w:rFonts w:ascii="Courier New" w:hAnsi="Courier New" w:cs="Courier New"/>
      <w:noProof/>
      <w:color w:val="1F497D" w:themeColor="text2"/>
      <w:sz w:val="16"/>
      <w:szCs w:val="16"/>
    </w:rPr>
  </w:style>
  <w:style w:type="character" w:customStyle="1" w:styleId="SourceCodeChar">
    <w:name w:val="SourceCode Char"/>
    <w:basedOn w:val="DefaultParagraphFont"/>
    <w:link w:val="SourceCode"/>
    <w:rsid w:val="003237E6"/>
    <w:rPr>
      <w:rFonts w:ascii="Courier New" w:hAnsi="Courier New" w:cs="Courier New"/>
      <w:noProof/>
      <w:color w:val="1F497D" w:themeColor="text2"/>
      <w:sz w:val="16"/>
      <w:szCs w:val="16"/>
    </w:rPr>
  </w:style>
  <w:style w:type="character" w:customStyle="1" w:styleId="Heading1Char">
    <w:name w:val="Heading 1 Char"/>
    <w:basedOn w:val="DefaultParagraphFont"/>
    <w:link w:val="Heading1"/>
    <w:rsid w:val="003237E6"/>
    <w:rPr>
      <w:rFonts w:ascii="Tahoma" w:hAnsi="Tahoma" w:cs="Arial"/>
      <w:b/>
      <w:bCs/>
      <w:caps/>
      <w:color w:val="B6110E"/>
      <w:sz w:val="36"/>
      <w:szCs w:val="32"/>
    </w:rPr>
  </w:style>
  <w:style w:type="paragraph" w:styleId="BodyText">
    <w:name w:val="Body Text"/>
    <w:basedOn w:val="Normal"/>
    <w:link w:val="BodyTextChar"/>
    <w:qFormat/>
    <w:rsid w:val="003237E6"/>
    <w:pPr>
      <w:spacing w:after="120"/>
    </w:pPr>
    <w:rPr>
      <w:rFonts w:ascii="Verdana" w:hAnsi="Verdana"/>
      <w:sz w:val="20"/>
    </w:rPr>
  </w:style>
  <w:style w:type="character" w:customStyle="1" w:styleId="BodyTextChar">
    <w:name w:val="Body Text Char"/>
    <w:basedOn w:val="DefaultParagraphFont"/>
    <w:link w:val="BodyText"/>
    <w:rsid w:val="003237E6"/>
    <w:rPr>
      <w:rFonts w:ascii="Verdana" w:hAnsi="Verdana"/>
      <w:szCs w:val="24"/>
    </w:rPr>
  </w:style>
  <w:style w:type="character" w:customStyle="1" w:styleId="Heading2Char">
    <w:name w:val="Heading 2 Char"/>
    <w:basedOn w:val="DefaultParagraphFont"/>
    <w:link w:val="Heading2"/>
    <w:rsid w:val="003237E6"/>
    <w:rPr>
      <w:rFonts w:ascii="Tahoma" w:hAnsi="Tahoma" w:cs="Arial"/>
      <w:b/>
      <w:bCs/>
      <w:i/>
      <w:iCs/>
      <w:color w:val="B6110E"/>
      <w:kern w:val="32"/>
      <w:sz w:val="28"/>
      <w:szCs w:val="28"/>
    </w:rPr>
  </w:style>
  <w:style w:type="character" w:customStyle="1" w:styleId="Heading3Char">
    <w:name w:val="Heading 3 Char"/>
    <w:basedOn w:val="DefaultParagraphFont"/>
    <w:link w:val="Heading3"/>
    <w:rsid w:val="003237E6"/>
    <w:rPr>
      <w:rFonts w:ascii="Tahoma" w:hAnsi="Tahoma"/>
      <w:b/>
      <w:bCs/>
      <w:color w:val="B6110E"/>
      <w:sz w:val="24"/>
      <w:szCs w:val="24"/>
    </w:rPr>
  </w:style>
  <w:style w:type="paragraph" w:styleId="Caption">
    <w:name w:val="caption"/>
    <w:basedOn w:val="Normal"/>
    <w:next w:val="Normal"/>
    <w:qFormat/>
    <w:rsid w:val="003237E6"/>
    <w:pPr>
      <w:spacing w:before="120" w:after="120"/>
      <w:jc w:val="center"/>
    </w:pPr>
    <w:rPr>
      <w:b/>
      <w:sz w:val="20"/>
      <w:szCs w:val="20"/>
    </w:rPr>
  </w:style>
  <w:style w:type="character" w:styleId="Emphasis">
    <w:name w:val="Emphasis"/>
    <w:basedOn w:val="DefaultParagraphFont"/>
    <w:uiPriority w:val="20"/>
    <w:qFormat/>
    <w:rsid w:val="003237E6"/>
    <w:rPr>
      <w:i/>
      <w:iCs/>
      <w:spacing w:val="20"/>
      <w:kern w:val="20"/>
    </w:rPr>
  </w:style>
  <w:style w:type="paragraph" w:styleId="Quote">
    <w:name w:val="Quote"/>
    <w:basedOn w:val="Normal"/>
    <w:next w:val="Normal"/>
    <w:link w:val="QuoteChar"/>
    <w:uiPriority w:val="29"/>
    <w:qFormat/>
    <w:rsid w:val="003237E6"/>
    <w:pPr>
      <w:spacing w:before="240" w:after="240"/>
      <w:ind w:left="284" w:right="284"/>
    </w:pPr>
    <w:rPr>
      <w:i/>
      <w:iCs/>
      <w:color w:val="000000"/>
    </w:rPr>
  </w:style>
  <w:style w:type="character" w:customStyle="1" w:styleId="QuoteChar">
    <w:name w:val="Quote Char"/>
    <w:basedOn w:val="DefaultParagraphFont"/>
    <w:link w:val="Quote"/>
    <w:uiPriority w:val="29"/>
    <w:rsid w:val="003237E6"/>
    <w:rPr>
      <w:rFonts w:ascii="Tahoma" w:hAnsi="Tahoma"/>
      <w:i/>
      <w:iCs/>
      <w:color w:val="000000"/>
      <w:sz w:val="22"/>
      <w:szCs w:val="24"/>
    </w:rPr>
  </w:style>
  <w:style w:type="character" w:styleId="IntenseEmphasis">
    <w:name w:val="Intense Emphasis"/>
    <w:basedOn w:val="DefaultParagraphFont"/>
    <w:uiPriority w:val="21"/>
    <w:qFormat/>
    <w:rsid w:val="003237E6"/>
    <w:rPr>
      <w:b/>
      <w:bCs/>
      <w:i/>
      <w:iCs/>
      <w:color w:val="B6110E"/>
      <w:spacing w:val="20"/>
    </w:rPr>
  </w:style>
  <w:style w:type="paragraph" w:styleId="Header">
    <w:name w:val="header"/>
    <w:basedOn w:val="Normal"/>
    <w:link w:val="HeaderChar"/>
    <w:uiPriority w:val="99"/>
    <w:unhideWhenUsed/>
    <w:rsid w:val="009E65BF"/>
    <w:pPr>
      <w:tabs>
        <w:tab w:val="center" w:pos="4513"/>
        <w:tab w:val="right" w:pos="9026"/>
      </w:tabs>
    </w:pPr>
  </w:style>
  <w:style w:type="character" w:customStyle="1" w:styleId="HeaderChar">
    <w:name w:val="Header Char"/>
    <w:basedOn w:val="DefaultParagraphFont"/>
    <w:link w:val="Header"/>
    <w:uiPriority w:val="99"/>
    <w:rsid w:val="009E65BF"/>
    <w:rPr>
      <w:rFonts w:ascii="Tahoma" w:hAnsi="Tahoma"/>
      <w:sz w:val="22"/>
      <w:szCs w:val="24"/>
    </w:rPr>
  </w:style>
  <w:style w:type="paragraph" w:styleId="Footer">
    <w:name w:val="footer"/>
    <w:basedOn w:val="Normal"/>
    <w:link w:val="FooterChar"/>
    <w:uiPriority w:val="99"/>
    <w:unhideWhenUsed/>
    <w:rsid w:val="009E65BF"/>
    <w:pPr>
      <w:tabs>
        <w:tab w:val="center" w:pos="4513"/>
        <w:tab w:val="right" w:pos="9026"/>
      </w:tabs>
    </w:pPr>
  </w:style>
  <w:style w:type="character" w:customStyle="1" w:styleId="FooterChar">
    <w:name w:val="Footer Char"/>
    <w:basedOn w:val="DefaultParagraphFont"/>
    <w:link w:val="Footer"/>
    <w:uiPriority w:val="99"/>
    <w:rsid w:val="009E65BF"/>
    <w:rPr>
      <w:rFonts w:ascii="Tahoma" w:hAnsi="Tahoma"/>
      <w:sz w:val="22"/>
      <w:szCs w:val="24"/>
    </w:rPr>
  </w:style>
  <w:style w:type="paragraph" w:styleId="BalloonText">
    <w:name w:val="Balloon Text"/>
    <w:basedOn w:val="Normal"/>
    <w:link w:val="BalloonTextChar"/>
    <w:uiPriority w:val="99"/>
    <w:semiHidden/>
    <w:unhideWhenUsed/>
    <w:rsid w:val="004B1758"/>
    <w:rPr>
      <w:rFonts w:cs="Tahoma"/>
      <w:sz w:val="16"/>
      <w:szCs w:val="16"/>
    </w:rPr>
  </w:style>
  <w:style w:type="character" w:customStyle="1" w:styleId="BalloonTextChar">
    <w:name w:val="Balloon Text Char"/>
    <w:basedOn w:val="DefaultParagraphFont"/>
    <w:link w:val="BalloonText"/>
    <w:uiPriority w:val="99"/>
    <w:semiHidden/>
    <w:rsid w:val="004B1758"/>
    <w:rPr>
      <w:rFonts w:ascii="Tahoma" w:hAnsi="Tahoma" w:cs="Tahoma"/>
      <w:sz w:val="16"/>
      <w:szCs w:val="16"/>
    </w:rPr>
  </w:style>
  <w:style w:type="table" w:styleId="TableGrid">
    <w:name w:val="Table Grid"/>
    <w:basedOn w:val="TableNormal"/>
    <w:uiPriority w:val="59"/>
    <w:rsid w:val="004B17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268A"/>
    <w:pPr>
      <w:ind w:left="720"/>
      <w:contextualSpacing/>
    </w:pPr>
  </w:style>
  <w:style w:type="paragraph" w:styleId="NormalWeb">
    <w:name w:val="Normal (Web)"/>
    <w:basedOn w:val="Normal"/>
    <w:uiPriority w:val="99"/>
    <w:unhideWhenUsed/>
    <w:rsid w:val="00CB2C4C"/>
    <w:pPr>
      <w:spacing w:before="100" w:beforeAutospacing="1" w:after="100" w:afterAutospacing="1"/>
    </w:pPr>
    <w:rPr>
      <w:rFonts w:ascii="Times New Roman" w:hAnsi="Times New Roman"/>
      <w:sz w:val="24"/>
      <w:lang w:eastAsia="en-GB"/>
    </w:rPr>
  </w:style>
  <w:style w:type="character" w:styleId="Hyperlink">
    <w:name w:val="Hyperlink"/>
    <w:basedOn w:val="DefaultParagraphFont"/>
    <w:uiPriority w:val="99"/>
    <w:unhideWhenUsed/>
    <w:rsid w:val="00C54AE5"/>
    <w:rPr>
      <w:color w:val="0000FF" w:themeColor="hyperlink"/>
      <w:u w:val="single"/>
    </w:rPr>
  </w:style>
  <w:style w:type="character" w:customStyle="1" w:styleId="blurb">
    <w:name w:val="blurb"/>
    <w:basedOn w:val="DefaultParagraphFont"/>
    <w:rsid w:val="003E1ABC"/>
  </w:style>
  <w:style w:type="paragraph" w:styleId="PlainText">
    <w:name w:val="Plain Text"/>
    <w:basedOn w:val="Normal"/>
    <w:link w:val="PlainTextChar"/>
    <w:uiPriority w:val="99"/>
    <w:unhideWhenUsed/>
    <w:rsid w:val="003A3163"/>
    <w:rPr>
      <w:rFonts w:ascii="Calibri" w:eastAsiaTheme="minorEastAsia" w:hAnsi="Calibri"/>
      <w:szCs w:val="21"/>
      <w:lang w:eastAsia="en-GB"/>
    </w:rPr>
  </w:style>
  <w:style w:type="character" w:customStyle="1" w:styleId="PlainTextChar">
    <w:name w:val="Plain Text Char"/>
    <w:basedOn w:val="DefaultParagraphFont"/>
    <w:link w:val="PlainText"/>
    <w:uiPriority w:val="99"/>
    <w:rsid w:val="003A3163"/>
    <w:rPr>
      <w:rFonts w:ascii="Calibri" w:eastAsiaTheme="minorEastAsia" w:hAnsi="Calibri"/>
      <w:sz w:val="22"/>
      <w:szCs w:val="21"/>
      <w:lang w:eastAsia="en-GB"/>
    </w:rPr>
  </w:style>
  <w:style w:type="character" w:styleId="FollowedHyperlink">
    <w:name w:val="FollowedHyperlink"/>
    <w:basedOn w:val="DefaultParagraphFont"/>
    <w:uiPriority w:val="99"/>
    <w:semiHidden/>
    <w:unhideWhenUsed/>
    <w:rsid w:val="00F94AA0"/>
    <w:rPr>
      <w:color w:val="800080" w:themeColor="followedHyperlink"/>
      <w:u w:val="single"/>
    </w:rPr>
  </w:style>
  <w:style w:type="paragraph" w:styleId="NoSpacing">
    <w:name w:val="No Spacing"/>
    <w:uiPriority w:val="1"/>
    <w:qFormat/>
    <w:rsid w:val="00716533"/>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60711">
      <w:bodyDiv w:val="1"/>
      <w:marLeft w:val="0"/>
      <w:marRight w:val="0"/>
      <w:marTop w:val="0"/>
      <w:marBottom w:val="0"/>
      <w:divBdr>
        <w:top w:val="none" w:sz="0" w:space="0" w:color="auto"/>
        <w:left w:val="none" w:sz="0" w:space="0" w:color="auto"/>
        <w:bottom w:val="none" w:sz="0" w:space="0" w:color="auto"/>
        <w:right w:val="none" w:sz="0" w:space="0" w:color="auto"/>
      </w:divBdr>
    </w:div>
    <w:div w:id="151064490">
      <w:bodyDiv w:val="1"/>
      <w:marLeft w:val="0"/>
      <w:marRight w:val="0"/>
      <w:marTop w:val="0"/>
      <w:marBottom w:val="0"/>
      <w:divBdr>
        <w:top w:val="none" w:sz="0" w:space="0" w:color="auto"/>
        <w:left w:val="none" w:sz="0" w:space="0" w:color="auto"/>
        <w:bottom w:val="none" w:sz="0" w:space="0" w:color="auto"/>
        <w:right w:val="none" w:sz="0" w:space="0" w:color="auto"/>
      </w:divBdr>
    </w:div>
    <w:div w:id="322708717">
      <w:bodyDiv w:val="1"/>
      <w:marLeft w:val="0"/>
      <w:marRight w:val="0"/>
      <w:marTop w:val="0"/>
      <w:marBottom w:val="0"/>
      <w:divBdr>
        <w:top w:val="none" w:sz="0" w:space="0" w:color="auto"/>
        <w:left w:val="none" w:sz="0" w:space="0" w:color="auto"/>
        <w:bottom w:val="none" w:sz="0" w:space="0" w:color="auto"/>
        <w:right w:val="none" w:sz="0" w:space="0" w:color="auto"/>
      </w:divBdr>
    </w:div>
    <w:div w:id="447890868">
      <w:bodyDiv w:val="1"/>
      <w:marLeft w:val="0"/>
      <w:marRight w:val="0"/>
      <w:marTop w:val="0"/>
      <w:marBottom w:val="0"/>
      <w:divBdr>
        <w:top w:val="none" w:sz="0" w:space="0" w:color="auto"/>
        <w:left w:val="none" w:sz="0" w:space="0" w:color="auto"/>
        <w:bottom w:val="none" w:sz="0" w:space="0" w:color="auto"/>
        <w:right w:val="none" w:sz="0" w:space="0" w:color="auto"/>
      </w:divBdr>
    </w:div>
    <w:div w:id="531571033">
      <w:bodyDiv w:val="1"/>
      <w:marLeft w:val="0"/>
      <w:marRight w:val="0"/>
      <w:marTop w:val="0"/>
      <w:marBottom w:val="0"/>
      <w:divBdr>
        <w:top w:val="none" w:sz="0" w:space="0" w:color="auto"/>
        <w:left w:val="none" w:sz="0" w:space="0" w:color="auto"/>
        <w:bottom w:val="none" w:sz="0" w:space="0" w:color="auto"/>
        <w:right w:val="none" w:sz="0" w:space="0" w:color="auto"/>
      </w:divBdr>
    </w:div>
    <w:div w:id="614600927">
      <w:bodyDiv w:val="1"/>
      <w:marLeft w:val="0"/>
      <w:marRight w:val="0"/>
      <w:marTop w:val="0"/>
      <w:marBottom w:val="0"/>
      <w:divBdr>
        <w:top w:val="none" w:sz="0" w:space="0" w:color="auto"/>
        <w:left w:val="none" w:sz="0" w:space="0" w:color="auto"/>
        <w:bottom w:val="none" w:sz="0" w:space="0" w:color="auto"/>
        <w:right w:val="none" w:sz="0" w:space="0" w:color="auto"/>
      </w:divBdr>
    </w:div>
    <w:div w:id="639042089">
      <w:bodyDiv w:val="1"/>
      <w:marLeft w:val="0"/>
      <w:marRight w:val="0"/>
      <w:marTop w:val="0"/>
      <w:marBottom w:val="0"/>
      <w:divBdr>
        <w:top w:val="none" w:sz="0" w:space="0" w:color="auto"/>
        <w:left w:val="none" w:sz="0" w:space="0" w:color="auto"/>
        <w:bottom w:val="none" w:sz="0" w:space="0" w:color="auto"/>
        <w:right w:val="none" w:sz="0" w:space="0" w:color="auto"/>
      </w:divBdr>
    </w:div>
    <w:div w:id="697512228">
      <w:bodyDiv w:val="1"/>
      <w:marLeft w:val="0"/>
      <w:marRight w:val="0"/>
      <w:marTop w:val="0"/>
      <w:marBottom w:val="0"/>
      <w:divBdr>
        <w:top w:val="none" w:sz="0" w:space="0" w:color="auto"/>
        <w:left w:val="none" w:sz="0" w:space="0" w:color="auto"/>
        <w:bottom w:val="none" w:sz="0" w:space="0" w:color="auto"/>
        <w:right w:val="none" w:sz="0" w:space="0" w:color="auto"/>
      </w:divBdr>
    </w:div>
    <w:div w:id="781723987">
      <w:bodyDiv w:val="1"/>
      <w:marLeft w:val="0"/>
      <w:marRight w:val="0"/>
      <w:marTop w:val="0"/>
      <w:marBottom w:val="0"/>
      <w:divBdr>
        <w:top w:val="none" w:sz="0" w:space="0" w:color="auto"/>
        <w:left w:val="none" w:sz="0" w:space="0" w:color="auto"/>
        <w:bottom w:val="none" w:sz="0" w:space="0" w:color="auto"/>
        <w:right w:val="none" w:sz="0" w:space="0" w:color="auto"/>
      </w:divBdr>
    </w:div>
    <w:div w:id="797644076">
      <w:bodyDiv w:val="1"/>
      <w:marLeft w:val="0"/>
      <w:marRight w:val="0"/>
      <w:marTop w:val="0"/>
      <w:marBottom w:val="0"/>
      <w:divBdr>
        <w:top w:val="none" w:sz="0" w:space="0" w:color="auto"/>
        <w:left w:val="none" w:sz="0" w:space="0" w:color="auto"/>
        <w:bottom w:val="none" w:sz="0" w:space="0" w:color="auto"/>
        <w:right w:val="none" w:sz="0" w:space="0" w:color="auto"/>
      </w:divBdr>
    </w:div>
    <w:div w:id="1009525434">
      <w:bodyDiv w:val="1"/>
      <w:marLeft w:val="0"/>
      <w:marRight w:val="0"/>
      <w:marTop w:val="0"/>
      <w:marBottom w:val="0"/>
      <w:divBdr>
        <w:top w:val="none" w:sz="0" w:space="0" w:color="auto"/>
        <w:left w:val="none" w:sz="0" w:space="0" w:color="auto"/>
        <w:bottom w:val="none" w:sz="0" w:space="0" w:color="auto"/>
        <w:right w:val="none" w:sz="0" w:space="0" w:color="auto"/>
      </w:divBdr>
    </w:div>
    <w:div w:id="1207716963">
      <w:bodyDiv w:val="1"/>
      <w:marLeft w:val="0"/>
      <w:marRight w:val="0"/>
      <w:marTop w:val="0"/>
      <w:marBottom w:val="0"/>
      <w:divBdr>
        <w:top w:val="none" w:sz="0" w:space="0" w:color="auto"/>
        <w:left w:val="none" w:sz="0" w:space="0" w:color="auto"/>
        <w:bottom w:val="none" w:sz="0" w:space="0" w:color="auto"/>
        <w:right w:val="none" w:sz="0" w:space="0" w:color="auto"/>
      </w:divBdr>
    </w:div>
    <w:div w:id="1280718764">
      <w:bodyDiv w:val="1"/>
      <w:marLeft w:val="0"/>
      <w:marRight w:val="0"/>
      <w:marTop w:val="0"/>
      <w:marBottom w:val="0"/>
      <w:divBdr>
        <w:top w:val="none" w:sz="0" w:space="0" w:color="auto"/>
        <w:left w:val="none" w:sz="0" w:space="0" w:color="auto"/>
        <w:bottom w:val="none" w:sz="0" w:space="0" w:color="auto"/>
        <w:right w:val="none" w:sz="0" w:space="0" w:color="auto"/>
      </w:divBdr>
    </w:div>
    <w:div w:id="1337734395">
      <w:bodyDiv w:val="1"/>
      <w:marLeft w:val="0"/>
      <w:marRight w:val="0"/>
      <w:marTop w:val="0"/>
      <w:marBottom w:val="0"/>
      <w:divBdr>
        <w:top w:val="none" w:sz="0" w:space="0" w:color="auto"/>
        <w:left w:val="none" w:sz="0" w:space="0" w:color="auto"/>
        <w:bottom w:val="none" w:sz="0" w:space="0" w:color="auto"/>
        <w:right w:val="none" w:sz="0" w:space="0" w:color="auto"/>
      </w:divBdr>
      <w:divsChild>
        <w:div w:id="640230928">
          <w:marLeft w:val="0"/>
          <w:marRight w:val="0"/>
          <w:marTop w:val="0"/>
          <w:marBottom w:val="0"/>
          <w:divBdr>
            <w:top w:val="none" w:sz="0" w:space="0" w:color="auto"/>
            <w:left w:val="none" w:sz="0" w:space="0" w:color="auto"/>
            <w:bottom w:val="none" w:sz="0" w:space="0" w:color="auto"/>
            <w:right w:val="none" w:sz="0" w:space="0" w:color="auto"/>
          </w:divBdr>
          <w:divsChild>
            <w:div w:id="548879051">
              <w:marLeft w:val="0"/>
              <w:marRight w:val="0"/>
              <w:marTop w:val="150"/>
              <w:marBottom w:val="150"/>
              <w:divBdr>
                <w:top w:val="none" w:sz="0" w:space="0" w:color="auto"/>
                <w:left w:val="none" w:sz="0" w:space="0" w:color="auto"/>
                <w:bottom w:val="none" w:sz="0" w:space="0" w:color="auto"/>
                <w:right w:val="none" w:sz="0" w:space="0" w:color="auto"/>
              </w:divBdr>
              <w:divsChild>
                <w:div w:id="217786625">
                  <w:marLeft w:val="0"/>
                  <w:marRight w:val="0"/>
                  <w:marTop w:val="0"/>
                  <w:marBottom w:val="150"/>
                  <w:divBdr>
                    <w:top w:val="none" w:sz="0" w:space="0" w:color="auto"/>
                    <w:left w:val="none" w:sz="0" w:space="0" w:color="auto"/>
                    <w:bottom w:val="none" w:sz="0" w:space="0" w:color="auto"/>
                    <w:right w:val="none" w:sz="0" w:space="0" w:color="auto"/>
                  </w:divBdr>
                  <w:divsChild>
                    <w:div w:id="994575781">
                      <w:marLeft w:val="0"/>
                      <w:marRight w:val="0"/>
                      <w:marTop w:val="0"/>
                      <w:marBottom w:val="0"/>
                      <w:divBdr>
                        <w:top w:val="none" w:sz="0" w:space="0" w:color="auto"/>
                        <w:left w:val="none" w:sz="0" w:space="0" w:color="auto"/>
                        <w:bottom w:val="none" w:sz="0" w:space="0" w:color="auto"/>
                        <w:right w:val="none" w:sz="0" w:space="0" w:color="auto"/>
                      </w:divBdr>
                      <w:divsChild>
                        <w:div w:id="1763454897">
                          <w:marLeft w:val="0"/>
                          <w:marRight w:val="0"/>
                          <w:marTop w:val="0"/>
                          <w:marBottom w:val="0"/>
                          <w:divBdr>
                            <w:top w:val="none" w:sz="0" w:space="0" w:color="auto"/>
                            <w:left w:val="none" w:sz="0" w:space="0" w:color="auto"/>
                            <w:bottom w:val="none" w:sz="0" w:space="0" w:color="auto"/>
                            <w:right w:val="none" w:sz="0" w:space="0" w:color="auto"/>
                          </w:divBdr>
                          <w:divsChild>
                            <w:div w:id="310797135">
                              <w:marLeft w:val="0"/>
                              <w:marRight w:val="0"/>
                              <w:marTop w:val="0"/>
                              <w:marBottom w:val="0"/>
                              <w:divBdr>
                                <w:top w:val="none" w:sz="0" w:space="0" w:color="auto"/>
                                <w:left w:val="none" w:sz="0" w:space="0" w:color="auto"/>
                                <w:bottom w:val="none" w:sz="0" w:space="0" w:color="auto"/>
                                <w:right w:val="none" w:sz="0" w:space="0" w:color="auto"/>
                              </w:divBdr>
                              <w:divsChild>
                                <w:div w:id="403263541">
                                  <w:marLeft w:val="0"/>
                                  <w:marRight w:val="0"/>
                                  <w:marTop w:val="0"/>
                                  <w:marBottom w:val="0"/>
                                  <w:divBdr>
                                    <w:top w:val="none" w:sz="0" w:space="0" w:color="auto"/>
                                    <w:left w:val="none" w:sz="0" w:space="0" w:color="auto"/>
                                    <w:bottom w:val="none" w:sz="0" w:space="0" w:color="auto"/>
                                    <w:right w:val="none" w:sz="0" w:space="0" w:color="auto"/>
                                  </w:divBdr>
                                  <w:divsChild>
                                    <w:div w:id="1438136081">
                                      <w:marLeft w:val="0"/>
                                      <w:marRight w:val="0"/>
                                      <w:marTop w:val="0"/>
                                      <w:marBottom w:val="0"/>
                                      <w:divBdr>
                                        <w:top w:val="none" w:sz="0" w:space="0" w:color="auto"/>
                                        <w:left w:val="none" w:sz="0" w:space="0" w:color="auto"/>
                                        <w:bottom w:val="none" w:sz="0" w:space="0" w:color="auto"/>
                                        <w:right w:val="none" w:sz="0" w:space="0" w:color="auto"/>
                                      </w:divBdr>
                                      <w:divsChild>
                                        <w:div w:id="245266062">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1012825">
      <w:bodyDiv w:val="1"/>
      <w:marLeft w:val="0"/>
      <w:marRight w:val="0"/>
      <w:marTop w:val="0"/>
      <w:marBottom w:val="0"/>
      <w:divBdr>
        <w:top w:val="none" w:sz="0" w:space="0" w:color="auto"/>
        <w:left w:val="none" w:sz="0" w:space="0" w:color="auto"/>
        <w:bottom w:val="none" w:sz="0" w:space="0" w:color="auto"/>
        <w:right w:val="none" w:sz="0" w:space="0" w:color="auto"/>
      </w:divBdr>
    </w:div>
    <w:div w:id="1366835209">
      <w:bodyDiv w:val="1"/>
      <w:marLeft w:val="0"/>
      <w:marRight w:val="0"/>
      <w:marTop w:val="0"/>
      <w:marBottom w:val="0"/>
      <w:divBdr>
        <w:top w:val="none" w:sz="0" w:space="0" w:color="auto"/>
        <w:left w:val="none" w:sz="0" w:space="0" w:color="auto"/>
        <w:bottom w:val="none" w:sz="0" w:space="0" w:color="auto"/>
        <w:right w:val="none" w:sz="0" w:space="0" w:color="auto"/>
      </w:divBdr>
    </w:div>
    <w:div w:id="1377898531">
      <w:bodyDiv w:val="1"/>
      <w:marLeft w:val="0"/>
      <w:marRight w:val="0"/>
      <w:marTop w:val="0"/>
      <w:marBottom w:val="0"/>
      <w:divBdr>
        <w:top w:val="none" w:sz="0" w:space="0" w:color="auto"/>
        <w:left w:val="none" w:sz="0" w:space="0" w:color="auto"/>
        <w:bottom w:val="none" w:sz="0" w:space="0" w:color="auto"/>
        <w:right w:val="none" w:sz="0" w:space="0" w:color="auto"/>
      </w:divBdr>
    </w:div>
    <w:div w:id="1382901276">
      <w:bodyDiv w:val="1"/>
      <w:marLeft w:val="0"/>
      <w:marRight w:val="0"/>
      <w:marTop w:val="0"/>
      <w:marBottom w:val="0"/>
      <w:divBdr>
        <w:top w:val="none" w:sz="0" w:space="0" w:color="auto"/>
        <w:left w:val="none" w:sz="0" w:space="0" w:color="auto"/>
        <w:bottom w:val="none" w:sz="0" w:space="0" w:color="auto"/>
        <w:right w:val="none" w:sz="0" w:space="0" w:color="auto"/>
      </w:divBdr>
    </w:div>
    <w:div w:id="1437090651">
      <w:bodyDiv w:val="1"/>
      <w:marLeft w:val="0"/>
      <w:marRight w:val="0"/>
      <w:marTop w:val="0"/>
      <w:marBottom w:val="0"/>
      <w:divBdr>
        <w:top w:val="none" w:sz="0" w:space="0" w:color="auto"/>
        <w:left w:val="none" w:sz="0" w:space="0" w:color="auto"/>
        <w:bottom w:val="none" w:sz="0" w:space="0" w:color="auto"/>
        <w:right w:val="none" w:sz="0" w:space="0" w:color="auto"/>
      </w:divBdr>
    </w:div>
    <w:div w:id="1478843622">
      <w:bodyDiv w:val="1"/>
      <w:marLeft w:val="0"/>
      <w:marRight w:val="0"/>
      <w:marTop w:val="0"/>
      <w:marBottom w:val="0"/>
      <w:divBdr>
        <w:top w:val="none" w:sz="0" w:space="0" w:color="auto"/>
        <w:left w:val="none" w:sz="0" w:space="0" w:color="auto"/>
        <w:bottom w:val="none" w:sz="0" w:space="0" w:color="auto"/>
        <w:right w:val="none" w:sz="0" w:space="0" w:color="auto"/>
      </w:divBdr>
    </w:div>
    <w:div w:id="1502160958">
      <w:bodyDiv w:val="1"/>
      <w:marLeft w:val="0"/>
      <w:marRight w:val="0"/>
      <w:marTop w:val="0"/>
      <w:marBottom w:val="0"/>
      <w:divBdr>
        <w:top w:val="none" w:sz="0" w:space="0" w:color="auto"/>
        <w:left w:val="none" w:sz="0" w:space="0" w:color="auto"/>
        <w:bottom w:val="none" w:sz="0" w:space="0" w:color="auto"/>
        <w:right w:val="none" w:sz="0" w:space="0" w:color="auto"/>
      </w:divBdr>
    </w:div>
    <w:div w:id="1559626341">
      <w:bodyDiv w:val="1"/>
      <w:marLeft w:val="0"/>
      <w:marRight w:val="0"/>
      <w:marTop w:val="0"/>
      <w:marBottom w:val="0"/>
      <w:divBdr>
        <w:top w:val="none" w:sz="0" w:space="0" w:color="auto"/>
        <w:left w:val="none" w:sz="0" w:space="0" w:color="auto"/>
        <w:bottom w:val="none" w:sz="0" w:space="0" w:color="auto"/>
        <w:right w:val="none" w:sz="0" w:space="0" w:color="auto"/>
      </w:divBdr>
    </w:div>
    <w:div w:id="1594321400">
      <w:bodyDiv w:val="1"/>
      <w:marLeft w:val="0"/>
      <w:marRight w:val="0"/>
      <w:marTop w:val="0"/>
      <w:marBottom w:val="0"/>
      <w:divBdr>
        <w:top w:val="none" w:sz="0" w:space="0" w:color="auto"/>
        <w:left w:val="none" w:sz="0" w:space="0" w:color="auto"/>
        <w:bottom w:val="none" w:sz="0" w:space="0" w:color="auto"/>
        <w:right w:val="none" w:sz="0" w:space="0" w:color="auto"/>
      </w:divBdr>
    </w:div>
    <w:div w:id="1647513637">
      <w:bodyDiv w:val="1"/>
      <w:marLeft w:val="0"/>
      <w:marRight w:val="0"/>
      <w:marTop w:val="0"/>
      <w:marBottom w:val="0"/>
      <w:divBdr>
        <w:top w:val="none" w:sz="0" w:space="0" w:color="auto"/>
        <w:left w:val="none" w:sz="0" w:space="0" w:color="auto"/>
        <w:bottom w:val="none" w:sz="0" w:space="0" w:color="auto"/>
        <w:right w:val="none" w:sz="0" w:space="0" w:color="auto"/>
      </w:divBdr>
    </w:div>
    <w:div w:id="1667511208">
      <w:bodyDiv w:val="1"/>
      <w:marLeft w:val="0"/>
      <w:marRight w:val="0"/>
      <w:marTop w:val="0"/>
      <w:marBottom w:val="0"/>
      <w:divBdr>
        <w:top w:val="none" w:sz="0" w:space="0" w:color="auto"/>
        <w:left w:val="none" w:sz="0" w:space="0" w:color="auto"/>
        <w:bottom w:val="none" w:sz="0" w:space="0" w:color="auto"/>
        <w:right w:val="none" w:sz="0" w:space="0" w:color="auto"/>
      </w:divBdr>
    </w:div>
    <w:div w:id="1674336338">
      <w:bodyDiv w:val="1"/>
      <w:marLeft w:val="0"/>
      <w:marRight w:val="0"/>
      <w:marTop w:val="0"/>
      <w:marBottom w:val="0"/>
      <w:divBdr>
        <w:top w:val="none" w:sz="0" w:space="0" w:color="auto"/>
        <w:left w:val="none" w:sz="0" w:space="0" w:color="auto"/>
        <w:bottom w:val="none" w:sz="0" w:space="0" w:color="auto"/>
        <w:right w:val="none" w:sz="0" w:space="0" w:color="auto"/>
      </w:divBdr>
    </w:div>
    <w:div w:id="1779786469">
      <w:bodyDiv w:val="1"/>
      <w:marLeft w:val="0"/>
      <w:marRight w:val="0"/>
      <w:marTop w:val="0"/>
      <w:marBottom w:val="0"/>
      <w:divBdr>
        <w:top w:val="none" w:sz="0" w:space="0" w:color="auto"/>
        <w:left w:val="none" w:sz="0" w:space="0" w:color="auto"/>
        <w:bottom w:val="none" w:sz="0" w:space="0" w:color="auto"/>
        <w:right w:val="none" w:sz="0" w:space="0" w:color="auto"/>
      </w:divBdr>
    </w:div>
    <w:div w:id="1780445548">
      <w:bodyDiv w:val="1"/>
      <w:marLeft w:val="0"/>
      <w:marRight w:val="0"/>
      <w:marTop w:val="0"/>
      <w:marBottom w:val="0"/>
      <w:divBdr>
        <w:top w:val="none" w:sz="0" w:space="0" w:color="auto"/>
        <w:left w:val="none" w:sz="0" w:space="0" w:color="auto"/>
        <w:bottom w:val="none" w:sz="0" w:space="0" w:color="auto"/>
        <w:right w:val="none" w:sz="0" w:space="0" w:color="auto"/>
      </w:divBdr>
    </w:div>
    <w:div w:id="1798722979">
      <w:bodyDiv w:val="1"/>
      <w:marLeft w:val="0"/>
      <w:marRight w:val="0"/>
      <w:marTop w:val="0"/>
      <w:marBottom w:val="0"/>
      <w:divBdr>
        <w:top w:val="none" w:sz="0" w:space="0" w:color="auto"/>
        <w:left w:val="none" w:sz="0" w:space="0" w:color="auto"/>
        <w:bottom w:val="none" w:sz="0" w:space="0" w:color="auto"/>
        <w:right w:val="none" w:sz="0" w:space="0" w:color="auto"/>
      </w:divBdr>
    </w:div>
    <w:div w:id="1833911601">
      <w:bodyDiv w:val="1"/>
      <w:marLeft w:val="0"/>
      <w:marRight w:val="0"/>
      <w:marTop w:val="0"/>
      <w:marBottom w:val="0"/>
      <w:divBdr>
        <w:top w:val="none" w:sz="0" w:space="0" w:color="auto"/>
        <w:left w:val="none" w:sz="0" w:space="0" w:color="auto"/>
        <w:bottom w:val="none" w:sz="0" w:space="0" w:color="auto"/>
        <w:right w:val="none" w:sz="0" w:space="0" w:color="auto"/>
      </w:divBdr>
    </w:div>
    <w:div w:id="1861963693">
      <w:bodyDiv w:val="1"/>
      <w:marLeft w:val="0"/>
      <w:marRight w:val="0"/>
      <w:marTop w:val="0"/>
      <w:marBottom w:val="0"/>
      <w:divBdr>
        <w:top w:val="none" w:sz="0" w:space="0" w:color="auto"/>
        <w:left w:val="none" w:sz="0" w:space="0" w:color="auto"/>
        <w:bottom w:val="none" w:sz="0" w:space="0" w:color="auto"/>
        <w:right w:val="none" w:sz="0" w:space="0" w:color="auto"/>
      </w:divBdr>
    </w:div>
    <w:div w:id="1885750415">
      <w:bodyDiv w:val="1"/>
      <w:marLeft w:val="0"/>
      <w:marRight w:val="0"/>
      <w:marTop w:val="0"/>
      <w:marBottom w:val="0"/>
      <w:divBdr>
        <w:top w:val="none" w:sz="0" w:space="0" w:color="auto"/>
        <w:left w:val="none" w:sz="0" w:space="0" w:color="auto"/>
        <w:bottom w:val="none" w:sz="0" w:space="0" w:color="auto"/>
        <w:right w:val="none" w:sz="0" w:space="0" w:color="auto"/>
      </w:divBdr>
    </w:div>
    <w:div w:id="1887057944">
      <w:bodyDiv w:val="1"/>
      <w:marLeft w:val="0"/>
      <w:marRight w:val="0"/>
      <w:marTop w:val="0"/>
      <w:marBottom w:val="0"/>
      <w:divBdr>
        <w:top w:val="none" w:sz="0" w:space="0" w:color="auto"/>
        <w:left w:val="none" w:sz="0" w:space="0" w:color="auto"/>
        <w:bottom w:val="none" w:sz="0" w:space="0" w:color="auto"/>
        <w:right w:val="none" w:sz="0" w:space="0" w:color="auto"/>
      </w:divBdr>
    </w:div>
    <w:div w:id="1955557045">
      <w:bodyDiv w:val="1"/>
      <w:marLeft w:val="0"/>
      <w:marRight w:val="0"/>
      <w:marTop w:val="0"/>
      <w:marBottom w:val="0"/>
      <w:divBdr>
        <w:top w:val="none" w:sz="0" w:space="0" w:color="auto"/>
        <w:left w:val="none" w:sz="0" w:space="0" w:color="auto"/>
        <w:bottom w:val="none" w:sz="0" w:space="0" w:color="auto"/>
        <w:right w:val="none" w:sz="0" w:space="0" w:color="auto"/>
      </w:divBdr>
    </w:div>
    <w:div w:id="2064400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jp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fontTable" Target="fontTable.xml"/><Relationship Id="rId10" Type="http://schemas.openxmlformats.org/officeDocument/2006/relationships/image" Target="media/image3.jp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_rels/header2.xml.rels><?xml version="1.0" encoding="UTF-8" standalone="yes"?>
<Relationships xmlns="http://schemas.openxmlformats.org/package/2006/relationships"><Relationship Id="rId1" Type="http://schemas.openxmlformats.org/officeDocument/2006/relationships/image" Target="media/image10.jpeg"/></Relationships>
</file>

<file path=word/_rels/header3.xml.rels><?xml version="1.0" encoding="UTF-8" standalone="yes"?>
<Relationships xmlns="http://schemas.openxmlformats.org/package/2006/relationships"><Relationship Id="rId1" Type="http://schemas.openxmlformats.org/officeDocument/2006/relationships/image" Target="media/image10.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uthrtx\Documents\new%20film%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film template.dotx</Template>
  <TotalTime>174</TotalTime>
  <Pages>2</Pages>
  <Words>670</Words>
  <Characters>3824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Southren, Thomas</dc:creator>
  <cp:lastModifiedBy>Southren, Thomas</cp:lastModifiedBy>
  <cp:revision>11</cp:revision>
  <dcterms:created xsi:type="dcterms:W3CDTF">2018-08-27T19:02:00Z</dcterms:created>
  <dcterms:modified xsi:type="dcterms:W3CDTF">2018-08-30T20:08:00Z</dcterms:modified>
</cp:coreProperties>
</file>